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17" w:rsidRDefault="00E0551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05517" w:rsidRDefault="00E05517">
      <w:pPr>
        <w:pStyle w:val="ConsPlusNormal"/>
        <w:jc w:val="both"/>
        <w:outlineLvl w:val="0"/>
      </w:pPr>
    </w:p>
    <w:p w:rsidR="00E05517" w:rsidRDefault="00E05517">
      <w:pPr>
        <w:pStyle w:val="ConsPlusTitle"/>
        <w:jc w:val="center"/>
        <w:outlineLvl w:val="0"/>
      </w:pPr>
      <w:r>
        <w:t>РОССИЙСКАЯ ФЕДЕРАЦИЯ</w:t>
      </w:r>
    </w:p>
    <w:p w:rsidR="00E05517" w:rsidRDefault="00E05517">
      <w:pPr>
        <w:pStyle w:val="ConsPlusTitle"/>
        <w:jc w:val="center"/>
      </w:pPr>
      <w:r>
        <w:t>АДМИНИСТРАЦИЯ МУНИЦИПАЛЬНОГО РАЙОНА "ЗАПОЛЯРНЫЙ РАЙОН"</w:t>
      </w:r>
    </w:p>
    <w:p w:rsidR="00E05517" w:rsidRDefault="00E05517">
      <w:pPr>
        <w:pStyle w:val="ConsPlusTitle"/>
        <w:jc w:val="center"/>
      </w:pPr>
    </w:p>
    <w:p w:rsidR="00E05517" w:rsidRDefault="00E05517">
      <w:pPr>
        <w:pStyle w:val="ConsPlusTitle"/>
        <w:jc w:val="center"/>
      </w:pPr>
      <w:r>
        <w:t>ПОСТАНОВЛЕНИЕ</w:t>
      </w:r>
    </w:p>
    <w:p w:rsidR="00E05517" w:rsidRDefault="00E05517">
      <w:pPr>
        <w:pStyle w:val="ConsPlusTitle"/>
        <w:jc w:val="center"/>
      </w:pPr>
      <w:r>
        <w:t>от 8 февраля 2017 г. N 22п</w:t>
      </w:r>
    </w:p>
    <w:p w:rsidR="00E05517" w:rsidRDefault="00E05517">
      <w:pPr>
        <w:pStyle w:val="ConsPlusTitle"/>
        <w:jc w:val="center"/>
      </w:pPr>
    </w:p>
    <w:p w:rsidR="00E05517" w:rsidRDefault="00E05517">
      <w:pPr>
        <w:pStyle w:val="ConsPlusTitle"/>
        <w:jc w:val="center"/>
      </w:pPr>
      <w:r>
        <w:t xml:space="preserve">ОБ УТВЕРЖДЕНИИ ПОРЯДКА ПРЕДОСТАВЛЕНИЯ СУБСИДИЙ </w:t>
      </w:r>
      <w:proofErr w:type="gramStart"/>
      <w:r>
        <w:t>ИЗ</w:t>
      </w:r>
      <w:proofErr w:type="gramEnd"/>
      <w:r>
        <w:t xml:space="preserve"> РАЙОННОГО</w:t>
      </w:r>
    </w:p>
    <w:p w:rsidR="00E05517" w:rsidRDefault="00E05517">
      <w:pPr>
        <w:pStyle w:val="ConsPlusTitle"/>
        <w:jc w:val="center"/>
      </w:pPr>
      <w:r>
        <w:t>БЮДЖЕТА НА ВОЗМЕЩЕНИЕ НЕДОПОЛУЧЕННЫХ ДОХОДОВ, ВОЗНИКАЮЩИХ</w:t>
      </w:r>
    </w:p>
    <w:p w:rsidR="00E05517" w:rsidRDefault="00E05517">
      <w:pPr>
        <w:pStyle w:val="ConsPlusTitle"/>
        <w:jc w:val="center"/>
      </w:pPr>
      <w:r>
        <w:t>ПРИ ОКАЗАНИИ НАСЕЛЕНИЮ УСЛУГ ОБЩЕСТВЕННЫХ БАНЬ, НА 2017 ГОД</w:t>
      </w:r>
    </w:p>
    <w:p w:rsidR="00E05517" w:rsidRDefault="00E05517">
      <w:pPr>
        <w:pStyle w:val="ConsPlusNormal"/>
        <w:jc w:val="center"/>
      </w:pPr>
    </w:p>
    <w:p w:rsidR="00E05517" w:rsidRDefault="00E05517">
      <w:pPr>
        <w:pStyle w:val="ConsPlusNormal"/>
        <w:jc w:val="center"/>
      </w:pPr>
      <w:r>
        <w:t>Список изменяющих документов</w:t>
      </w:r>
    </w:p>
    <w:p w:rsidR="00E05517" w:rsidRDefault="00E05517">
      <w:pPr>
        <w:pStyle w:val="ConsPlusNormal"/>
        <w:jc w:val="center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района "Заполярный район"</w:t>
      </w:r>
      <w:proofErr w:type="gramEnd"/>
    </w:p>
    <w:p w:rsidR="00E05517" w:rsidRDefault="00E05517">
      <w:pPr>
        <w:pStyle w:val="ConsPlusNormal"/>
        <w:jc w:val="center"/>
      </w:pPr>
      <w:r>
        <w:t>от 12.04.2017 N 60п)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7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9" w:history="1">
        <w:r>
          <w:rPr>
            <w:color w:val="0000FF"/>
          </w:rPr>
          <w:t>Уставом</w:t>
        </w:r>
      </w:hyperlink>
      <w:r>
        <w:t xml:space="preserve"> муниципального образования "Муниципальный район "Заполярный район", в соответствии с постановлением Администрации Заполярного района от 02.02.2017 N 19п "О передаче отдельных полномочий заместителям главы Администрации муниципального района "Заполярный район", Администрация муниципального района "Заполярный район"</w:t>
      </w:r>
      <w:proofErr w:type="gramEnd"/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9" w:history="1">
        <w:r>
          <w:rPr>
            <w:color w:val="0000FF"/>
          </w:rPr>
          <w:t>Порядок</w:t>
        </w:r>
      </w:hyperlink>
      <w:r>
        <w:t xml:space="preserve"> предоставления субсидий из районного бюджета на возмещение недополученных доходов, возникающих при оказании населению услуг общественных бань, на 2017 год (прилагается).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2. Признать утратившим силу следующие постановления Администрации Заполярного района: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- от 04.05.2016 </w:t>
      </w:r>
      <w:hyperlink r:id="rId10" w:history="1">
        <w:r>
          <w:rPr>
            <w:color w:val="0000FF"/>
          </w:rPr>
          <w:t>N 104п</w:t>
        </w:r>
      </w:hyperlink>
      <w:r>
        <w:t xml:space="preserve"> "Об утверждении Порядка предоставления субсидий из районного бюджета на возмещение недополученных доходов, возникающих при оказании населению услуг общественных бань, на 2016 год";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- от 22.09.2016 </w:t>
      </w:r>
      <w:hyperlink r:id="rId11" w:history="1">
        <w:r>
          <w:rPr>
            <w:color w:val="0000FF"/>
          </w:rPr>
          <w:t>N 214п</w:t>
        </w:r>
      </w:hyperlink>
      <w:r>
        <w:t xml:space="preserve"> "О внесении изменений в Порядок предоставления субсидий из районного бюджета на возмещение недополученных доходов, возникающих при оказании населению услуг общественных бань, на 2016 год";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- от 25.01.2017 </w:t>
      </w:r>
      <w:hyperlink r:id="rId12" w:history="1">
        <w:r>
          <w:rPr>
            <w:color w:val="0000FF"/>
          </w:rPr>
          <w:t>N 8п</w:t>
        </w:r>
      </w:hyperlink>
      <w:r>
        <w:t xml:space="preserve"> "О внесении изменений в Порядок предоставления субсидий из районного бюджета на возмещение недополученных доходов, возникающих при оказании населению услуг общественных бань, на 2016 год".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4. Настоящее постановление вступает в силу после его официального опубликования.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right"/>
      </w:pPr>
      <w:r>
        <w:t>Заместитель главы Администрации</w:t>
      </w:r>
    </w:p>
    <w:p w:rsidR="00E05517" w:rsidRDefault="00E05517">
      <w:pPr>
        <w:pStyle w:val="ConsPlusNormal"/>
        <w:jc w:val="right"/>
      </w:pPr>
      <w:r>
        <w:t xml:space="preserve">Заполярного района </w:t>
      </w:r>
      <w:proofErr w:type="gramStart"/>
      <w:r>
        <w:t>по</w:t>
      </w:r>
      <w:proofErr w:type="gramEnd"/>
    </w:p>
    <w:p w:rsidR="00E05517" w:rsidRDefault="00E05517">
      <w:pPr>
        <w:pStyle w:val="ConsPlusNormal"/>
        <w:jc w:val="right"/>
      </w:pPr>
      <w:r>
        <w:t>инфраструктурному развитию</w:t>
      </w:r>
    </w:p>
    <w:p w:rsidR="00E05517" w:rsidRDefault="00E05517">
      <w:pPr>
        <w:pStyle w:val="ConsPlusNormal"/>
        <w:jc w:val="right"/>
      </w:pPr>
      <w:r>
        <w:t>Н.Л.МИХАЙЛОВА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right"/>
        <w:outlineLvl w:val="0"/>
      </w:pPr>
      <w:r>
        <w:t>Приложение</w:t>
      </w:r>
    </w:p>
    <w:p w:rsidR="00E05517" w:rsidRDefault="00E05517">
      <w:pPr>
        <w:pStyle w:val="ConsPlusNormal"/>
        <w:jc w:val="right"/>
      </w:pPr>
      <w:r>
        <w:t>к постановлению</w:t>
      </w:r>
    </w:p>
    <w:p w:rsidR="00E05517" w:rsidRDefault="00E05517">
      <w:pPr>
        <w:pStyle w:val="ConsPlusNormal"/>
        <w:jc w:val="right"/>
      </w:pPr>
      <w:r>
        <w:t xml:space="preserve">Администрации </w:t>
      </w:r>
      <w:proofErr w:type="gramStart"/>
      <w:r>
        <w:t>муниципального</w:t>
      </w:r>
      <w:proofErr w:type="gramEnd"/>
    </w:p>
    <w:p w:rsidR="00E05517" w:rsidRDefault="00E05517">
      <w:pPr>
        <w:pStyle w:val="ConsPlusNormal"/>
        <w:jc w:val="right"/>
      </w:pPr>
      <w:r>
        <w:t>района "Заполярный район"</w:t>
      </w:r>
    </w:p>
    <w:p w:rsidR="00E05517" w:rsidRDefault="00E05517">
      <w:pPr>
        <w:pStyle w:val="ConsPlusNormal"/>
        <w:jc w:val="right"/>
      </w:pPr>
      <w:r>
        <w:t>от 08.02.2017 N 22п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Title"/>
        <w:jc w:val="center"/>
      </w:pPr>
      <w:bookmarkStart w:id="0" w:name="P39"/>
      <w:bookmarkEnd w:id="0"/>
      <w:r>
        <w:t>ПОРЯДОК</w:t>
      </w:r>
    </w:p>
    <w:p w:rsidR="00E05517" w:rsidRDefault="00E05517">
      <w:pPr>
        <w:pStyle w:val="ConsPlusTitle"/>
        <w:jc w:val="center"/>
      </w:pPr>
      <w:r>
        <w:t>ПРЕДОСТАВЛЕНИЯ СУБСИДИЙ ИЗ РАЙОННОГО БЮДЖЕТА НА ВОЗМЕЩЕНИЕ</w:t>
      </w:r>
    </w:p>
    <w:p w:rsidR="00E05517" w:rsidRDefault="00E05517">
      <w:pPr>
        <w:pStyle w:val="ConsPlusTitle"/>
        <w:jc w:val="center"/>
      </w:pPr>
      <w:r>
        <w:t>НЕДОПОЛУЧЕННЫХ ДОХОДОВ, ВОЗНИКАЮЩИХ ПРИ ОКАЗАНИИ НАСЕЛЕНИЮ</w:t>
      </w:r>
    </w:p>
    <w:p w:rsidR="00E05517" w:rsidRDefault="00E05517">
      <w:pPr>
        <w:pStyle w:val="ConsPlusTitle"/>
        <w:jc w:val="center"/>
      </w:pPr>
      <w:r>
        <w:t>УСЛУГ ОБЩЕСТВЕННЫХ БАНЬ, НА 2017 ГОД</w:t>
      </w:r>
    </w:p>
    <w:p w:rsidR="00E05517" w:rsidRDefault="00E05517">
      <w:pPr>
        <w:pStyle w:val="ConsPlusNormal"/>
        <w:jc w:val="center"/>
      </w:pPr>
    </w:p>
    <w:p w:rsidR="00E05517" w:rsidRDefault="00E05517">
      <w:pPr>
        <w:pStyle w:val="ConsPlusNormal"/>
        <w:jc w:val="center"/>
      </w:pPr>
      <w:r>
        <w:t>Список изменяющих документов</w:t>
      </w:r>
    </w:p>
    <w:p w:rsidR="00E05517" w:rsidRDefault="00E05517">
      <w:pPr>
        <w:pStyle w:val="ConsPlusNormal"/>
        <w:jc w:val="center"/>
      </w:pPr>
      <w:proofErr w:type="gramStart"/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района "Заполярный район"</w:t>
      </w:r>
      <w:proofErr w:type="gramEnd"/>
    </w:p>
    <w:p w:rsidR="00E05517" w:rsidRDefault="00E05517">
      <w:pPr>
        <w:pStyle w:val="ConsPlusNormal"/>
        <w:jc w:val="center"/>
      </w:pPr>
      <w:r>
        <w:t>от 12.04.2017 N 60п)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center"/>
        <w:outlineLvl w:val="1"/>
      </w:pPr>
      <w:r>
        <w:t>1. Общие положения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ind w:firstLine="540"/>
        <w:jc w:val="both"/>
      </w:pPr>
      <w:r>
        <w:t>1.1. Настоящий Порядок определяет цели, условия и порядок предоставления субсидий на возмещение недополученных доходов, возникающих при оказании населению услуг общественных бань, на 2017 год, а также порядок возврата субсидий в случае нарушения условий, установленных при их предоставлении.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1.2. Субсидии предоставляются на возмещение недополученных доходов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в целях создания условий для обеспечения жителей поселения услугами бытового обслуживания (банными услугами).</w:t>
      </w:r>
    </w:p>
    <w:p w:rsidR="00E05517" w:rsidRDefault="00E0551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1.2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района "Заполярный район" от 12.04.2017 N 60п)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1.3. Перечисление субсидий осуществляется Администрацией Заполярного района на безвозмездной и безвозвратной основе в соответствии с запланированными средствами в рамках реализации муниципальной </w:t>
      </w:r>
      <w:hyperlink r:id="rId15" w:history="1">
        <w:r>
          <w:rPr>
            <w:color w:val="0000FF"/>
          </w:rPr>
          <w:t>программы</w:t>
        </w:r>
      </w:hyperlink>
      <w:r>
        <w:t xml:space="preserve"> "Комплексное развитие поселений муниципального района "Заполярный район" на 2017 - 2019 годы", утвержденной постановлением Администрации Заполярного района от 02.11.2016 N 247п.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1.4. Для целей настоящего Порядка используются следующие понятия:</w:t>
      </w:r>
    </w:p>
    <w:p w:rsidR="00E05517" w:rsidRDefault="00E05517">
      <w:pPr>
        <w:pStyle w:val="ConsPlusNormal"/>
        <w:spacing w:before="220"/>
        <w:ind w:firstLine="540"/>
        <w:jc w:val="both"/>
      </w:pPr>
      <w:proofErr w:type="gramStart"/>
      <w:r>
        <w:t>а) заявитель - юридическое лицо (за исключением государственных (муниципальных) учреждений), индивидуальный предприниматель, физическое лицо - производитель товаров, работ, услуг, подавший заявление о рассмотрении возможности предоставления субсидий;</w:t>
      </w:r>
      <w:proofErr w:type="gramEnd"/>
    </w:p>
    <w:p w:rsidR="00E05517" w:rsidRDefault="00E05517">
      <w:pPr>
        <w:pStyle w:val="ConsPlusNormal"/>
        <w:spacing w:before="220"/>
        <w:ind w:firstLine="540"/>
        <w:jc w:val="both"/>
      </w:pPr>
      <w:proofErr w:type="gramStart"/>
      <w:r>
        <w:t>б) получатель субсидии - юридическое лицо (за исключением государственных (муниципальных) учреждений), индивидуальный предприниматель, физическое лицо - производитель товаров, работ, услуг, с которым заключено соглашение (договор) о предоставлении субсидии.</w:t>
      </w:r>
      <w:proofErr w:type="gramEnd"/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center"/>
        <w:outlineLvl w:val="1"/>
      </w:pPr>
      <w:r>
        <w:t xml:space="preserve">2. </w:t>
      </w:r>
      <w:proofErr w:type="gramStart"/>
      <w:r>
        <w:t>Критерии отбора юридических лиц (за исключением</w:t>
      </w:r>
      <w:proofErr w:type="gramEnd"/>
    </w:p>
    <w:p w:rsidR="00E05517" w:rsidRDefault="00E05517">
      <w:pPr>
        <w:pStyle w:val="ConsPlusNormal"/>
        <w:jc w:val="center"/>
      </w:pPr>
      <w:r>
        <w:t>государственных (муниципальных) учреждений),</w:t>
      </w:r>
    </w:p>
    <w:p w:rsidR="00E05517" w:rsidRDefault="00E05517">
      <w:pPr>
        <w:pStyle w:val="ConsPlusNormal"/>
        <w:jc w:val="center"/>
      </w:pPr>
      <w:r>
        <w:t>индивидуальных предпринимателей, физических лиц,</w:t>
      </w:r>
    </w:p>
    <w:p w:rsidR="00E05517" w:rsidRDefault="00E05517">
      <w:pPr>
        <w:pStyle w:val="ConsPlusNormal"/>
        <w:jc w:val="center"/>
      </w:pPr>
      <w:r>
        <w:t>имеющих право на получение субсидий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ind w:firstLine="540"/>
        <w:jc w:val="both"/>
      </w:pPr>
      <w:r>
        <w:t xml:space="preserve">2.1. Право на получение субсидий имеют заявители, удовлетворяющие следующим </w:t>
      </w:r>
      <w:r>
        <w:lastRenderedPageBreak/>
        <w:t>критериям отбора: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а) оказание населению услуг общественных бань, расположенных в следующих населенных пунктах сельских поселений Заполярного района: село Шойна, село Ома, село Нижняя Пеша, деревня Белушье, поселок Бугрино, поселок Хорей-Вер, поселок Усть-Кара, поселок Каратайка, поселок Варнек и деревня Андег;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б) отсутствие у заявителя задолженности по налогам, страховым взносам и иным обязательным платежам в бюджеты всех уровней и внебюджетные фонды (для заявителей - физических лиц) либо наличие указанной задолженности в </w:t>
      </w:r>
      <w:proofErr w:type="gramStart"/>
      <w:r>
        <w:t>размере, не превышающем двадцать пять</w:t>
      </w:r>
      <w:proofErr w:type="gramEnd"/>
      <w:r>
        <w:t xml:space="preserve"> процентов балансовой стоимости активов по данным бухгалтерской отчетности за последний отчетный период (для прочих заявителей).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center"/>
        <w:outlineLvl w:val="1"/>
      </w:pPr>
      <w:r>
        <w:t>3. Цели и условия предоставления субсидий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ind w:firstLine="540"/>
        <w:jc w:val="both"/>
      </w:pPr>
      <w:bookmarkStart w:id="1" w:name="P69"/>
      <w:bookmarkEnd w:id="1"/>
      <w:r>
        <w:t xml:space="preserve">3.1. </w:t>
      </w:r>
      <w:proofErr w:type="gramStart"/>
      <w:r>
        <w:t>Целью предоставления субсидий является возмещение недополученных доходов заявителя, возникающих при оказании сельскому населению услуг общественных бань по тарифам, не обеспечивающим положительный финансовый результат при оказании услуг общественных бань, в следующих населенных пунктах сельских поселений Заполярного района: село Шойна, село Ома, село Нижняя Пеша, деревня Белушье, поселок Бугрино, поселок Хорей-Вер, поселок Усть-Кара, поселок Каратайка, поселок Варнек и деревня Андег.</w:t>
      </w:r>
      <w:proofErr w:type="gramEnd"/>
    </w:p>
    <w:p w:rsidR="00E05517" w:rsidRDefault="00E05517">
      <w:pPr>
        <w:pStyle w:val="ConsPlusNormal"/>
        <w:spacing w:before="220"/>
        <w:ind w:firstLine="540"/>
        <w:jc w:val="both"/>
      </w:pPr>
      <w:bookmarkStart w:id="2" w:name="P70"/>
      <w:bookmarkEnd w:id="2"/>
      <w:r>
        <w:t>3.2. Условиями предоставления субсидий являются: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а) взимание с населения платы за разовое посещение общественной бани в следующем размере: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- дети в возрасте от 3 до 14 лет - не более 60,0 рублей;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- взрослые - не более 120,0 рублей;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б) наличие у заявителя согласованного с Администрацией Заполярного района графика работы общественной бани;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в) соответствие получателя субсидии на первое число месяца, предшествующего месяцу, в котором планируется заключение соглашения (договора) о предоставлении субсидий, следующим требованиям: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- у получателя субсидии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- у получателя субсидии должна отсутствовать просроченная задолженность по возврату в соответствующий бюджет бюджетной системы Российской Федерации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- получатель субсидии не должен находиться в процессе реорганизации, ликвидации, банкротства и не должен иметь ограничения на осуществление хозяйственной деятельности;</w:t>
      </w:r>
    </w:p>
    <w:p w:rsidR="00E05517" w:rsidRDefault="00E05517">
      <w:pPr>
        <w:pStyle w:val="ConsPlusNormal"/>
        <w:spacing w:before="220"/>
        <w:ind w:firstLine="540"/>
        <w:jc w:val="both"/>
      </w:pPr>
      <w:proofErr w:type="gramStart"/>
      <w:r>
        <w:t xml:space="preserve">- 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>
        <w:lastRenderedPageBreak/>
        <w:t>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>
        <w:t>) в отношении таких юридических лиц, в совокупности превышает 50 процентов;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- получатель субсидии не должен получать средства из бюджетов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w:anchor="P69" w:history="1">
        <w:r>
          <w:rPr>
            <w:color w:val="0000FF"/>
          </w:rPr>
          <w:t>пункте 3.1</w:t>
        </w:r>
      </w:hyperlink>
      <w:r>
        <w:t xml:space="preserve"> настоящего Порядка;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г) наличие у заявителя соглашения (договора) на предоставление субсидии.</w:t>
      </w:r>
    </w:p>
    <w:p w:rsidR="00E05517" w:rsidRDefault="00E05517">
      <w:pPr>
        <w:pStyle w:val="ConsPlusNormal"/>
        <w:spacing w:before="220"/>
        <w:ind w:firstLine="540"/>
        <w:jc w:val="both"/>
      </w:pPr>
      <w:bookmarkStart w:id="3" w:name="P82"/>
      <w:bookmarkEnd w:id="3"/>
      <w:r>
        <w:t>3.3. Для рассмотрения возможности предоставления субсидии (заключения соглашения (договора) на предоставление субсидии) заявителю необходимо представить в Администрацию Заполярного района следующие документы: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а) </w:t>
      </w:r>
      <w:hyperlink w:anchor="P173" w:history="1">
        <w:r>
          <w:rPr>
            <w:color w:val="0000FF"/>
          </w:rPr>
          <w:t>заявление</w:t>
        </w:r>
      </w:hyperlink>
      <w:r>
        <w:t xml:space="preserve"> о рассмотрении возможности предоставления субсидий на возмещение недополученных доходов, возникающих при оказании населению услуг общественных бань, по форме согласно Приложению 1 к настоящему Порядку;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б) заверенную копию паспорта (для заявителей - физических лиц) либо заверенные копии учредительных документов (для прочих заявителей, за исключением муниципальных предприятий Заполярного района);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в) заверенную копию правового акта, устанавливающего тарифы на услуги общественных бань на текущий год, принятого в соответствии с законодательством (для государственных (муниципальных) предприятий), либо иной распорядительный акт, утвержденный руководителем, с приложением подтверждающих расчетов (для заявителей иных форм собственности);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г) заверенную копию документа, подтверждающего право собственности или иного законного основания для владения и (или) пользования недвижимым имуществом (баней) (за исключением муниципальных предприятий Заполярного района);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д) справку налогового органа, в котором юридическое лицо (индивидуальный предприниматель) состоит на налоговом учете, об отсутствии осуществления процедуры ликвидации, реорганизации и о наличии (отсутствии) задолженности по налогам и иным обязательным платежам в бюджеты всех уровней;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е) справку службы судебных приставов, подтверждающую, что имущество юридического лица (индивидуального предпринимателя) не арестовано и на него не обращено взыскание;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ж) график работы общественной бани на текущий год.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3.4. Копии документов, указанных в </w:t>
      </w:r>
      <w:hyperlink w:anchor="P82" w:history="1">
        <w:r>
          <w:rPr>
            <w:color w:val="0000FF"/>
          </w:rPr>
          <w:t>пункте 3.3</w:t>
        </w:r>
      </w:hyperlink>
      <w:r>
        <w:t xml:space="preserve"> настоящего порядка, должны быть заверены надлежащим образом (для юридических лиц - подписью руководителя и печатью организации (при наличии), для индивидуальных предпринимателей - подписью и печатью (при наличии) индивидуального предпринимателя).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3.5. Заявитель вправе не представлять документы, указанные в </w:t>
      </w:r>
      <w:hyperlink w:anchor="P82" w:history="1">
        <w:r>
          <w:rPr>
            <w:color w:val="0000FF"/>
          </w:rPr>
          <w:t>п. 3.3</w:t>
        </w:r>
      </w:hyperlink>
      <w:r>
        <w:t xml:space="preserve"> Порядка, в случае если указанные документы имеются в распоряжении Администрации Заполярного района (в частности, являются правовыми актами Администрации Заполярного района).</w:t>
      </w:r>
    </w:p>
    <w:p w:rsidR="00E05517" w:rsidRDefault="00E05517">
      <w:pPr>
        <w:pStyle w:val="ConsPlusNormal"/>
        <w:spacing w:before="220"/>
        <w:ind w:firstLine="540"/>
        <w:jc w:val="both"/>
      </w:pPr>
      <w:bookmarkStart w:id="4" w:name="P92"/>
      <w:bookmarkEnd w:id="4"/>
      <w:r>
        <w:t>3.6. Отдел экономики и прогнозирования Администрации Заполярного района (далее - Отдел экономики и прогнозирования) рассматривает представленные документы, проверяет полноту и достоверность сведений, содержащихся в представленных документах, в течение 5 (пяти) рабочих дней со дня регистрации заявления о рассмотрении возможности предоставления субсидий.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lastRenderedPageBreak/>
        <w:t>3.7. Для рассмотрения вопросов, связанных с предоставлением субсидий из районного бюджета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услуг, в Администрации Заполярного района образуется комиссия. Состав и порядок организации деятельности комиссии утверждается распоряжением Администрации Заполярного района.</w:t>
      </w:r>
    </w:p>
    <w:p w:rsidR="00E05517" w:rsidRDefault="00E05517">
      <w:pPr>
        <w:pStyle w:val="ConsPlusNormal"/>
        <w:spacing w:before="220"/>
        <w:ind w:firstLine="540"/>
        <w:jc w:val="both"/>
      </w:pPr>
      <w:bookmarkStart w:id="5" w:name="P94"/>
      <w:bookmarkEnd w:id="5"/>
      <w:r>
        <w:t xml:space="preserve">3.8. В случае если заявитель представил не все документы, указанные в </w:t>
      </w:r>
      <w:hyperlink w:anchor="P82" w:history="1">
        <w:r>
          <w:rPr>
            <w:color w:val="0000FF"/>
          </w:rPr>
          <w:t>пункте 3.3</w:t>
        </w:r>
      </w:hyperlink>
      <w:r>
        <w:t xml:space="preserve"> настоящего Порядка, а также в случае, когда представленные документы не соответствуют требованиям настоящего Порядка (за исключением случая, предусмотренного </w:t>
      </w:r>
      <w:hyperlink w:anchor="P95" w:history="1">
        <w:r>
          <w:rPr>
            <w:color w:val="0000FF"/>
          </w:rPr>
          <w:t>пунктом 3.9</w:t>
        </w:r>
      </w:hyperlink>
      <w:r>
        <w:t xml:space="preserve"> настоящего Порядка), срок рассмотрения документов, указанный в </w:t>
      </w:r>
      <w:hyperlink w:anchor="P92" w:history="1">
        <w:r>
          <w:rPr>
            <w:color w:val="0000FF"/>
          </w:rPr>
          <w:t>пункте 3.6</w:t>
        </w:r>
      </w:hyperlink>
      <w:r>
        <w:t xml:space="preserve"> настоящего Порядка, увеличивается до 30 дней. При этом заявитель должен быть проинформирован о причинах продления срока рассмотрения документов и действиях, которые он должен произвести для устранения замечаний.</w:t>
      </w:r>
    </w:p>
    <w:p w:rsidR="00E05517" w:rsidRDefault="00E05517">
      <w:pPr>
        <w:pStyle w:val="ConsPlusNormal"/>
        <w:spacing w:before="220"/>
        <w:ind w:firstLine="540"/>
        <w:jc w:val="both"/>
      </w:pPr>
      <w:bookmarkStart w:id="6" w:name="P95"/>
      <w:bookmarkEnd w:id="6"/>
      <w:r>
        <w:t>3.9. Администрация Заполярного района (без рассмотрения вопроса на комиссии) отказывает в предоставлении субсидии и возвращает документы заявителю: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а) в течение 5 (пяти) рабочих дней со дня регистрации заявления о рассмотрении возможности предоставления субсидий, если заявитель на дату подачи документов не соответствует критериям отбора и условиям предоставления субсидий, указанным в настоящем Порядке;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б) в течение 5 (пяти) рабочих дней по истечении срока, указанного в </w:t>
      </w:r>
      <w:hyperlink w:anchor="P94" w:history="1">
        <w:r>
          <w:rPr>
            <w:color w:val="0000FF"/>
          </w:rPr>
          <w:t>пункте 3.8</w:t>
        </w:r>
      </w:hyperlink>
      <w:r>
        <w:t xml:space="preserve"> Порядка, если заявитель не устранил замечания, о </w:t>
      </w:r>
      <w:proofErr w:type="gramStart"/>
      <w:r>
        <w:t>необходимости</w:t>
      </w:r>
      <w:proofErr w:type="gramEnd"/>
      <w:r>
        <w:t xml:space="preserve"> устранения которых он был проинформирован.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3.10. В случае если заявитель представил документы, указанные в </w:t>
      </w:r>
      <w:hyperlink w:anchor="P82" w:history="1">
        <w:r>
          <w:rPr>
            <w:color w:val="0000FF"/>
          </w:rPr>
          <w:t>пункте 3.3</w:t>
        </w:r>
      </w:hyperlink>
      <w:r>
        <w:t xml:space="preserve"> настоящего </w:t>
      </w:r>
      <w:proofErr w:type="gramStart"/>
      <w:r>
        <w:t>Порядка</w:t>
      </w:r>
      <w:proofErr w:type="gramEnd"/>
      <w:r>
        <w:t xml:space="preserve"> и они соответствуют требованиям настоящего Порядка, то они в течение 5 (пяти) рабочих дней по истечении сроков, указанных в </w:t>
      </w:r>
      <w:hyperlink w:anchor="P92" w:history="1">
        <w:r>
          <w:rPr>
            <w:color w:val="0000FF"/>
          </w:rPr>
          <w:t>пунктах 3.6</w:t>
        </w:r>
      </w:hyperlink>
      <w:r>
        <w:t xml:space="preserve"> или </w:t>
      </w:r>
      <w:hyperlink w:anchor="P94" w:history="1">
        <w:r>
          <w:rPr>
            <w:color w:val="0000FF"/>
          </w:rPr>
          <w:t>3.8</w:t>
        </w:r>
      </w:hyperlink>
      <w:r>
        <w:t>, выносятся на рассмотрение комиссии.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3.11. Комиссия в течение 5 (пяти) рабочих дней рассматривает поступившие документы и принимает одно из следующих решений:</w:t>
      </w:r>
    </w:p>
    <w:p w:rsidR="00E05517" w:rsidRDefault="00E05517">
      <w:pPr>
        <w:pStyle w:val="ConsPlusNormal"/>
        <w:spacing w:before="220"/>
        <w:ind w:left="540"/>
        <w:jc w:val="both"/>
      </w:pPr>
      <w:r>
        <w:t>а) о заключении соглашения (договора) на предоставление субсидии;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б) об отказе в заключени</w:t>
      </w:r>
      <w:proofErr w:type="gramStart"/>
      <w:r>
        <w:t>и</w:t>
      </w:r>
      <w:proofErr w:type="gramEnd"/>
      <w:r>
        <w:t xml:space="preserve"> соглашения (договора) о предоставлении субсидии в случае выявления комиссией несоответствия предоставленных документов требованиям Порядка, а также выявления недостоверной информации (сведений), предоставленной в соответствии с требованиями </w:t>
      </w:r>
      <w:hyperlink w:anchor="P82" w:history="1">
        <w:r>
          <w:rPr>
            <w:color w:val="0000FF"/>
          </w:rPr>
          <w:t>п. 3.3</w:t>
        </w:r>
      </w:hyperlink>
      <w:r>
        <w:t xml:space="preserve"> Порядка.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3.12. Отдел экономики и прогнозирования на основании решения комиссии: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а) при отрицательном решении комиссии готовит заявителю мотивированный отказ;</w:t>
      </w:r>
    </w:p>
    <w:p w:rsidR="00E05517" w:rsidRDefault="00E05517">
      <w:pPr>
        <w:pStyle w:val="ConsPlusNormal"/>
        <w:spacing w:before="220"/>
        <w:ind w:firstLine="540"/>
        <w:jc w:val="both"/>
      </w:pPr>
      <w:bookmarkStart w:id="7" w:name="P104"/>
      <w:bookmarkEnd w:id="7"/>
      <w:r>
        <w:t>б) при положительном решении комиссии оформляет соглашение (договор) на предоставление субсидии.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3.13. Соглашение (договор) на предоставление субсидии: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а) должно включать согласие получателя на осуществление Администрацией Заполярного района и органами муниципального финансового контроля проверок соблюдения условий, целей и порядка предоставления субсидий;</w:t>
      </w:r>
    </w:p>
    <w:p w:rsidR="00E05517" w:rsidRDefault="00E05517">
      <w:pPr>
        <w:pStyle w:val="ConsPlusNormal"/>
        <w:spacing w:before="220"/>
        <w:ind w:firstLine="540"/>
        <w:jc w:val="both"/>
      </w:pPr>
      <w:proofErr w:type="gramStart"/>
      <w:r>
        <w:t xml:space="preserve">б) в случае соответствия получателя субсидий условиям, предусмотренным </w:t>
      </w:r>
      <w:hyperlink w:anchor="P70" w:history="1">
        <w:r>
          <w:rPr>
            <w:color w:val="0000FF"/>
          </w:rPr>
          <w:t>пунктом 3.2</w:t>
        </w:r>
      </w:hyperlink>
      <w:r>
        <w:t xml:space="preserve"> настоящего Порядка, ранее даты подачи заявления о возможности предоставления субсидии (заключения соглашения (договора) на предоставление субсидии) - должно содержать условие о </w:t>
      </w:r>
      <w:r>
        <w:lastRenderedPageBreak/>
        <w:t>предоставлении субсидии на возмещение недополученных доходов, возникших при оказании населению услуг общественных бань с даты начала оказания таких услуг в текущем году;</w:t>
      </w:r>
      <w:proofErr w:type="gramEnd"/>
    </w:p>
    <w:p w:rsidR="00E05517" w:rsidRDefault="00E05517">
      <w:pPr>
        <w:pStyle w:val="ConsPlusNormal"/>
        <w:spacing w:before="220"/>
        <w:ind w:firstLine="540"/>
        <w:jc w:val="both"/>
      </w:pPr>
      <w:r>
        <w:t>в) порядок возврата в текущем финансовом году получателем субсидий остатков субсидий, не использованных в отчетном финансовом году;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г) должно содержать запрет приобретения за счет полученных в порядке авансирования средств иностранной валюты.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Соглашение (договор) на предоставление субсидии между Администрацией Заполярного района и получателем субсидии заключается в соответствии с типовой формой, утвержденной Управлением финансов Администрации Заполярного района.</w:t>
      </w:r>
    </w:p>
    <w:p w:rsidR="00E05517" w:rsidRDefault="00E05517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Администрации муниципального района "Заполярный район" от 12.04.2017 N 60п)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center"/>
        <w:outlineLvl w:val="1"/>
      </w:pPr>
      <w:r>
        <w:t>4. Порядок предоставления субсидий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ind w:firstLine="540"/>
        <w:jc w:val="both"/>
      </w:pPr>
      <w:r>
        <w:t>4.1. Отчетным периодом, за который предоставляется субсидия, является месяц.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В случае, предусмотренном </w:t>
      </w:r>
      <w:hyperlink w:anchor="P104" w:history="1">
        <w:r>
          <w:rPr>
            <w:color w:val="0000FF"/>
          </w:rPr>
          <w:t>абзацем "б" пункта 3.12</w:t>
        </w:r>
      </w:hyperlink>
      <w:r>
        <w:t xml:space="preserve"> настоящего Порядка, первым отчетным периодом является период </w:t>
      </w:r>
      <w:proofErr w:type="gramStart"/>
      <w:r>
        <w:t>с даты начала</w:t>
      </w:r>
      <w:proofErr w:type="gramEnd"/>
      <w:r>
        <w:t xml:space="preserve"> оказания получателем субсидии населению услуг общественных бань, соответствующих </w:t>
      </w:r>
      <w:hyperlink w:anchor="P70" w:history="1">
        <w:r>
          <w:rPr>
            <w:color w:val="0000FF"/>
          </w:rPr>
          <w:t>пункту 3.2</w:t>
        </w:r>
      </w:hyperlink>
      <w:r>
        <w:t xml:space="preserve"> настоящего Порядка, до конца месяца заключения соглашения (договора) на предоставление субсидии.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4.2. Расчет субсидии производится за отчетный месяц.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4.3. Размер субсидии определяется как произведение количества посетителей бани за отчетный месяц на разницу между экономически обоснованным тарифом одной помывки (без НДС) и стоимостью входного билета (без НДС).</w:t>
      </w:r>
    </w:p>
    <w:p w:rsidR="00E05517" w:rsidRDefault="00E05517">
      <w:pPr>
        <w:pStyle w:val="ConsPlusNormal"/>
        <w:spacing w:before="220"/>
        <w:ind w:firstLine="540"/>
        <w:jc w:val="both"/>
      </w:pPr>
      <w:bookmarkStart w:id="8" w:name="P119"/>
      <w:bookmarkEnd w:id="8"/>
      <w:r>
        <w:t>4.4. Для осуществления первого и последующих перечислений субсидии получатель субсидии представляет не позднее 20 (двадцатого) числа месяца, следующего за отчетным периодом, в Администрацию Заполярного района следующие документы: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а) </w:t>
      </w:r>
      <w:hyperlink w:anchor="P213" w:history="1">
        <w:r>
          <w:rPr>
            <w:color w:val="0000FF"/>
          </w:rPr>
          <w:t>заявление</w:t>
        </w:r>
      </w:hyperlink>
      <w:r>
        <w:t xml:space="preserve"> о предоставлении субсидии на возмещение недополученных доходов, возникающих при оказании населению услуг общественных бань, по форме согласно Приложению 2 к настоящему Порядку;</w:t>
      </w:r>
    </w:p>
    <w:p w:rsidR="00E05517" w:rsidRDefault="00E05517">
      <w:pPr>
        <w:pStyle w:val="ConsPlusNormal"/>
        <w:spacing w:before="220"/>
        <w:ind w:firstLine="540"/>
        <w:jc w:val="both"/>
      </w:pPr>
      <w:bookmarkStart w:id="9" w:name="P121"/>
      <w:bookmarkEnd w:id="9"/>
      <w:proofErr w:type="gramStart"/>
      <w:r>
        <w:t xml:space="preserve">б) </w:t>
      </w:r>
      <w:hyperlink w:anchor="P277" w:history="1">
        <w:r>
          <w:rPr>
            <w:color w:val="0000FF"/>
          </w:rPr>
          <w:t>расчет</w:t>
        </w:r>
      </w:hyperlink>
      <w:r>
        <w:t xml:space="preserve"> субсидии на возмещение недополученных доходов, возникающих при оказании населению услуг общественных бань, по форме согласно Приложению 3 к настоящему Порядку;</w:t>
      </w:r>
      <w:proofErr w:type="gramEnd"/>
    </w:p>
    <w:p w:rsidR="00E05517" w:rsidRDefault="00E05517">
      <w:pPr>
        <w:pStyle w:val="ConsPlusNormal"/>
        <w:spacing w:before="220"/>
        <w:ind w:firstLine="540"/>
        <w:jc w:val="both"/>
      </w:pPr>
      <w:r>
        <w:t>в) копию документа, подтверждающего количество посетителей бани за отчетный период, заверенную получателем субсидии (для физических лиц) либо руководителем и главным бухгалтером (для прочих получателей субсидий, в случае отсутствия главного бухгалтера - только руководителем).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4.5. Ежеквартально в срок не позднее 30 (тридцатого) числа месяца, следующего за отчетным кварталом, получатель субсидии предоставляет в Администрацию Заполярного района </w:t>
      </w:r>
      <w:hyperlink w:anchor="P331" w:history="1">
        <w:r>
          <w:rPr>
            <w:color w:val="0000FF"/>
          </w:rPr>
          <w:t>отчет</w:t>
        </w:r>
      </w:hyperlink>
      <w:r>
        <w:t xml:space="preserve"> о фактических затратах по форме согласно Приложению 4 к настоящему Порядку.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4.6. В срок до 1 декабря текущего года получатель субсидии предоставляет в Администрацию Заполярного района сведения с оценкой затрат на 4 квартал по форме согласно </w:t>
      </w:r>
      <w:hyperlink w:anchor="P331" w:history="1">
        <w:r>
          <w:rPr>
            <w:color w:val="0000FF"/>
          </w:rPr>
          <w:t>Приложению 4</w:t>
        </w:r>
      </w:hyperlink>
      <w:r>
        <w:t xml:space="preserve"> к настоящему Порядку.</w:t>
      </w:r>
    </w:p>
    <w:p w:rsidR="00E05517" w:rsidRDefault="00E05517">
      <w:pPr>
        <w:pStyle w:val="ConsPlusNormal"/>
        <w:spacing w:before="220"/>
        <w:ind w:firstLine="540"/>
        <w:jc w:val="both"/>
      </w:pPr>
      <w:bookmarkStart w:id="10" w:name="P125"/>
      <w:bookmarkEnd w:id="10"/>
      <w:r>
        <w:t xml:space="preserve">4.7. Отдел экономики и прогнозирования в течение 5 (пяти) рабочих дней </w:t>
      </w:r>
      <w:proofErr w:type="gramStart"/>
      <w:r>
        <w:t>с даты регистрации</w:t>
      </w:r>
      <w:proofErr w:type="gramEnd"/>
      <w:r>
        <w:t xml:space="preserve"> заявления о предоставлении субсидии, рассматривает представленные документы, </w:t>
      </w:r>
      <w:r>
        <w:lastRenderedPageBreak/>
        <w:t>проверяет полноту и достоверность сведений, содержащихся в представленных документах.</w:t>
      </w:r>
    </w:p>
    <w:p w:rsidR="00E05517" w:rsidRDefault="00E05517">
      <w:pPr>
        <w:pStyle w:val="ConsPlusNormal"/>
        <w:spacing w:before="220"/>
        <w:ind w:firstLine="540"/>
        <w:jc w:val="both"/>
      </w:pPr>
      <w:bookmarkStart w:id="11" w:name="P126"/>
      <w:bookmarkEnd w:id="11"/>
      <w:r>
        <w:t xml:space="preserve">4.8. В случае если получатель субсидии представил не все документы, указанные в </w:t>
      </w:r>
      <w:hyperlink w:anchor="P119" w:history="1">
        <w:r>
          <w:rPr>
            <w:color w:val="0000FF"/>
          </w:rPr>
          <w:t>пункте 4.4</w:t>
        </w:r>
      </w:hyperlink>
      <w:r>
        <w:t xml:space="preserve"> настоящего Порядка, а также в случае, когда представленные документы не соответствуют требованиям настоящего Порядка, получателю субсидии направляется письмо с требованием устранения замечаний в представленных документах и срок их рассмотрения увеличивается до 30 дней.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Основаниями для отказа получателю субсидии в предоставлении субсидии являются: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а) непредставление получателем субсидии документов в срок, указанный в </w:t>
      </w:r>
      <w:hyperlink w:anchor="P119" w:history="1">
        <w:r>
          <w:rPr>
            <w:color w:val="0000FF"/>
          </w:rPr>
          <w:t>п. 4.4</w:t>
        </w:r>
      </w:hyperlink>
      <w:r>
        <w:t xml:space="preserve"> Порядка;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б) получатель субсидии не устранил замечания, о </w:t>
      </w:r>
      <w:proofErr w:type="gramStart"/>
      <w:r>
        <w:t>необходимости</w:t>
      </w:r>
      <w:proofErr w:type="gramEnd"/>
      <w:r>
        <w:t xml:space="preserve"> устранения которых был проинформирован, в течение 5 (пяти) рабочих дней по истечении срока, указанного в </w:t>
      </w:r>
      <w:hyperlink w:anchor="P126" w:history="1">
        <w:r>
          <w:rPr>
            <w:color w:val="0000FF"/>
          </w:rPr>
          <w:t>пункте 4.8</w:t>
        </w:r>
      </w:hyperlink>
      <w:r>
        <w:t xml:space="preserve"> Порядка;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в) недостоверность представленной получателем субсидии информации.</w:t>
      </w:r>
    </w:p>
    <w:p w:rsidR="00E05517" w:rsidRDefault="00E05517">
      <w:pPr>
        <w:pStyle w:val="ConsPlusNormal"/>
        <w:jc w:val="both"/>
      </w:pPr>
      <w:r>
        <w:t xml:space="preserve">(абзац введен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Администрации муниципального района "Заполярный район" от 12.04.2017 N 60п)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4.9. </w:t>
      </w:r>
      <w:proofErr w:type="gramStart"/>
      <w:r>
        <w:t xml:space="preserve">В случае если получатель субсидии по итогам проверки документов представил все документы, указанные в </w:t>
      </w:r>
      <w:hyperlink w:anchor="P119" w:history="1">
        <w:r>
          <w:rPr>
            <w:color w:val="0000FF"/>
          </w:rPr>
          <w:t>пункте 4.4</w:t>
        </w:r>
      </w:hyperlink>
      <w:r>
        <w:t xml:space="preserve"> настоящего Порядка, и приведенных в них сведения достоверны, решение о предоставлении субсидии оформляется Отделом экономики и прогнозирования в виде распоряжения Администрации Заполярного района в течение 5 (пяти) рабочих дней по истечении сроков, установленных </w:t>
      </w:r>
      <w:hyperlink w:anchor="P125" w:history="1">
        <w:r>
          <w:rPr>
            <w:color w:val="0000FF"/>
          </w:rPr>
          <w:t>пунктами 4.7</w:t>
        </w:r>
      </w:hyperlink>
      <w:r>
        <w:t xml:space="preserve"> или </w:t>
      </w:r>
      <w:hyperlink w:anchor="P126" w:history="1">
        <w:r>
          <w:rPr>
            <w:color w:val="0000FF"/>
          </w:rPr>
          <w:t>4.8</w:t>
        </w:r>
      </w:hyperlink>
      <w:r>
        <w:t xml:space="preserve"> Порядка.</w:t>
      </w:r>
      <w:proofErr w:type="gramEnd"/>
    </w:p>
    <w:p w:rsidR="00E05517" w:rsidRDefault="00E05517">
      <w:pPr>
        <w:pStyle w:val="ConsPlusNormal"/>
        <w:spacing w:before="220"/>
        <w:ind w:firstLine="540"/>
        <w:jc w:val="both"/>
      </w:pPr>
      <w:r>
        <w:t>4.10. Администрация Заполярного района в течение 10 (десяти) рабочих дней со дня издания распоряжения о предоставлении субсидии перечисляет ее на счет получателя субсидии.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4.11. Отсутствие денежных средств, предусмотренных муниципальной </w:t>
      </w:r>
      <w:hyperlink r:id="rId18" w:history="1">
        <w:r>
          <w:rPr>
            <w:color w:val="0000FF"/>
          </w:rPr>
          <w:t>программой</w:t>
        </w:r>
      </w:hyperlink>
      <w:r>
        <w:t xml:space="preserve"> "Комплексное развитие поселений муниципального района "Заполярный район" на 2017 - 2019 годы", утвержденной постановлением Администрации Заполярного района от 02.11.2016 N 247п, является основанием для прекращения </w:t>
      </w:r>
      <w:proofErr w:type="gramStart"/>
      <w:r>
        <w:t>субсидирования получателей субсидии Администраций Заполярного района</w:t>
      </w:r>
      <w:proofErr w:type="gramEnd"/>
      <w:r>
        <w:t xml:space="preserve"> в одностороннем порядке.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4.12. </w:t>
      </w:r>
      <w:proofErr w:type="gramStart"/>
      <w:r>
        <w:t>По заявлению получателя субсидии, заключившего соглашение (договор) на предоставление субсидии, Администрация Заполярного района в течение 20 (двадцати) календарных дней предоставляет субсидию в порядке авансирования на основании предварительного расчета потребности в субсидии на текущий финансовый год, но не более 90 процентов от средств, запланированных на указанные цели в районном бюджете на текущий финансовый год.</w:t>
      </w:r>
      <w:proofErr w:type="gramEnd"/>
    </w:p>
    <w:p w:rsidR="00E05517" w:rsidRDefault="00E05517">
      <w:pPr>
        <w:pStyle w:val="ConsPlusNormal"/>
        <w:spacing w:before="220"/>
        <w:ind w:firstLine="540"/>
        <w:jc w:val="both"/>
      </w:pPr>
      <w:r>
        <w:t>4.13. Получатель субсидии, получивший субсидию в порядке авансирования, представляет в срок не позднее 20 (двадцатого) числа месяца, следующего за отчетным периодом: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- </w:t>
      </w:r>
      <w:hyperlink w:anchor="P577" w:history="1">
        <w:r>
          <w:rPr>
            <w:color w:val="0000FF"/>
          </w:rPr>
          <w:t>отчет</w:t>
        </w:r>
      </w:hyperlink>
      <w:r>
        <w:t xml:space="preserve"> об использовании субсидии по форме согласно Приложению 5 к настоящему Порядку;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 xml:space="preserve">- документы, предусмотренные </w:t>
      </w:r>
      <w:hyperlink w:anchor="P121" w:history="1">
        <w:r>
          <w:rPr>
            <w:color w:val="0000FF"/>
          </w:rPr>
          <w:t>абзацами "б"</w:t>
        </w:r>
      </w:hyperlink>
      <w:r>
        <w:t xml:space="preserve"> и "в" </w:t>
      </w:r>
      <w:hyperlink w:anchor="P119" w:history="1">
        <w:r>
          <w:rPr>
            <w:color w:val="0000FF"/>
          </w:rPr>
          <w:t>пункта 4.4</w:t>
        </w:r>
      </w:hyperlink>
      <w:r>
        <w:t xml:space="preserve"> настоящего Порядка.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center"/>
        <w:outlineLvl w:val="1"/>
      </w:pPr>
      <w:r>
        <w:t>5. Порядок возврата субсидий в случае нарушения</w:t>
      </w:r>
    </w:p>
    <w:p w:rsidR="00E05517" w:rsidRDefault="00E05517">
      <w:pPr>
        <w:pStyle w:val="ConsPlusNormal"/>
        <w:jc w:val="center"/>
      </w:pPr>
      <w:r>
        <w:t>условий, установленных при их предоставлении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ind w:firstLine="540"/>
        <w:jc w:val="both"/>
      </w:pPr>
      <w:r>
        <w:t>5.1. Возврат субсидий, использованных получателем не по целевому назначению, осуществляется в следующем порядке: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lastRenderedPageBreak/>
        <w:t>а) при выявлении после получения субсидии получателем нарушения условий, установленных настоящим Порядком, Администрация Заполярного района в десятидневный срок направляет в адрес получателя субсидии уведомление о возврате полученной субсидии;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б) получатель субсидии в течение 10 рабочих дней со дня получения уведомления осуществляет возврат субсидии по указанным в уведомлении реквизитам.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5.2. В случае отказа получателя от возврата субсидии, использованной не по целевому назначению, Администрация Заполярного района обеспечивает возврат субсидии в судебном порядке.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center"/>
        <w:outlineLvl w:val="1"/>
      </w:pPr>
      <w:r>
        <w:t xml:space="preserve">6. Осуществление </w:t>
      </w:r>
      <w:proofErr w:type="gramStart"/>
      <w:r>
        <w:t>контроля за</w:t>
      </w:r>
      <w:proofErr w:type="gramEnd"/>
      <w:r>
        <w:t xml:space="preserve"> использованием субсидий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ind w:firstLine="540"/>
        <w:jc w:val="both"/>
      </w:pPr>
      <w:r>
        <w:t>6.1. Администрация Заполярного района, органы местного самоуправления Заполярного района, осуществляющие муниципальный финансовый контроль, проводят проверку соблюдения получателями субсидии условий, целей и порядка предоставления субсидий.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center"/>
        <w:outlineLvl w:val="1"/>
      </w:pPr>
      <w:r>
        <w:t>7. Порядок возврата в текущем финансовом году получателем</w:t>
      </w:r>
    </w:p>
    <w:p w:rsidR="00E05517" w:rsidRDefault="00E05517">
      <w:pPr>
        <w:pStyle w:val="ConsPlusNormal"/>
        <w:jc w:val="center"/>
      </w:pPr>
      <w:r>
        <w:t>субсидий остатков субсидий, не использованных</w:t>
      </w:r>
    </w:p>
    <w:p w:rsidR="00E05517" w:rsidRDefault="00E05517">
      <w:pPr>
        <w:pStyle w:val="ConsPlusNormal"/>
        <w:jc w:val="center"/>
      </w:pPr>
      <w:r>
        <w:t>в отчетном финансовом году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ind w:firstLine="540"/>
        <w:jc w:val="both"/>
      </w:pPr>
      <w:r>
        <w:t>7.1. Возврат субсидий, не использованных получателем в текущем финансовом году и полученных в порядке авансирования, осуществляется следующим образом: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а) при выявлении в 2018 году факта не использования получателем субсидии, предоставленной в 2017 году, Администрация Заполярного района в десятидневный срок направляет в адрес получателя субсидии уведомление о возврате остатка субсидии;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б) получатель субсидии в течение 10 рабочих дней со дня получения уведомления осуществляет возврат остатка субсидии по указанным в уведомлении реквизитам.</w:t>
      </w:r>
    </w:p>
    <w:p w:rsidR="00E05517" w:rsidRDefault="00E05517">
      <w:pPr>
        <w:pStyle w:val="ConsPlusNormal"/>
        <w:spacing w:before="220"/>
        <w:ind w:firstLine="540"/>
        <w:jc w:val="both"/>
      </w:pPr>
      <w:r>
        <w:t>7.2. В случае отказа получателя от возврата остатка субсидии Администрация Заполярного района обеспечивает возврат субсидии в судебном порядке.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right"/>
        <w:outlineLvl w:val="1"/>
      </w:pPr>
      <w:r>
        <w:t>Приложение 1</w:t>
      </w:r>
    </w:p>
    <w:p w:rsidR="00E05517" w:rsidRDefault="00E05517">
      <w:pPr>
        <w:pStyle w:val="ConsPlusNormal"/>
        <w:jc w:val="right"/>
      </w:pPr>
      <w:r>
        <w:t>к Порядку предоставления</w:t>
      </w:r>
    </w:p>
    <w:p w:rsidR="00E05517" w:rsidRDefault="00E05517">
      <w:pPr>
        <w:pStyle w:val="ConsPlusNormal"/>
        <w:jc w:val="right"/>
      </w:pPr>
      <w:r>
        <w:t>субсидий из районного бюджета</w:t>
      </w:r>
    </w:p>
    <w:p w:rsidR="00E05517" w:rsidRDefault="00E05517">
      <w:pPr>
        <w:pStyle w:val="ConsPlusNormal"/>
        <w:jc w:val="right"/>
      </w:pPr>
      <w:r>
        <w:t xml:space="preserve">на возмещение </w:t>
      </w:r>
      <w:proofErr w:type="gramStart"/>
      <w:r>
        <w:t>недополученных</w:t>
      </w:r>
      <w:proofErr w:type="gramEnd"/>
    </w:p>
    <w:p w:rsidR="00E05517" w:rsidRDefault="00E05517">
      <w:pPr>
        <w:pStyle w:val="ConsPlusNormal"/>
        <w:jc w:val="right"/>
      </w:pPr>
      <w:r>
        <w:t>доходов, возникающих при оказании</w:t>
      </w:r>
    </w:p>
    <w:p w:rsidR="00E05517" w:rsidRDefault="00E05517">
      <w:pPr>
        <w:pStyle w:val="ConsPlusNormal"/>
        <w:jc w:val="right"/>
      </w:pPr>
      <w:r>
        <w:t>населению услуг общественных</w:t>
      </w:r>
    </w:p>
    <w:p w:rsidR="00E05517" w:rsidRDefault="00E05517">
      <w:pPr>
        <w:pStyle w:val="ConsPlusNormal"/>
        <w:jc w:val="right"/>
      </w:pPr>
      <w:r>
        <w:t>бань, на 2017 год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nformat"/>
        <w:jc w:val="both"/>
      </w:pPr>
      <w:bookmarkStart w:id="12" w:name="P173"/>
      <w:bookmarkEnd w:id="12"/>
      <w:r>
        <w:t xml:space="preserve">                                 ЗАЯВЛЕНИЕ</w:t>
      </w:r>
    </w:p>
    <w:p w:rsidR="00E05517" w:rsidRDefault="00E05517">
      <w:pPr>
        <w:pStyle w:val="ConsPlusNonformat"/>
        <w:jc w:val="both"/>
      </w:pPr>
      <w:r>
        <w:t xml:space="preserve">            О РАССМОТРЕНИИ ВОЗМОЖНОСТИ ПРЕДОСТАВЛЕНИЯ СУБСИДИЙ</w:t>
      </w:r>
    </w:p>
    <w:p w:rsidR="00E05517" w:rsidRDefault="00E05517">
      <w:pPr>
        <w:pStyle w:val="ConsPlusNonformat"/>
        <w:jc w:val="both"/>
      </w:pPr>
      <w:r>
        <w:t xml:space="preserve">             НА ВОЗМЕЩЕНИЕ НЕДОПОЛУЧЕННЫХ ДОХОДОВ, ВОЗНИКАЮЩИХ</w:t>
      </w:r>
    </w:p>
    <w:p w:rsidR="00E05517" w:rsidRDefault="00E05517">
      <w:pPr>
        <w:pStyle w:val="ConsPlusNonformat"/>
        <w:jc w:val="both"/>
      </w:pPr>
      <w:r>
        <w:t xml:space="preserve">              ПРИ ОКАЗАНИИ НАСЕЛЕНИЮ УСЛУГ ОБЩЕСТВЕННЫХ БАНЬ</w:t>
      </w:r>
    </w:p>
    <w:p w:rsidR="00E05517" w:rsidRDefault="00E05517">
      <w:pPr>
        <w:pStyle w:val="ConsPlusNonformat"/>
        <w:jc w:val="both"/>
      </w:pPr>
    </w:p>
    <w:p w:rsidR="00E05517" w:rsidRDefault="00E05517">
      <w:pPr>
        <w:pStyle w:val="ConsPlusNonformat"/>
        <w:jc w:val="both"/>
      </w:pPr>
      <w:r>
        <w:t>___________________________________________________________________________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            (полное наименование заявителя)</w:t>
      </w:r>
    </w:p>
    <w:p w:rsidR="00E05517" w:rsidRDefault="00E05517">
      <w:pPr>
        <w:pStyle w:val="ConsPlusNonformat"/>
        <w:jc w:val="both"/>
      </w:pPr>
      <w:r>
        <w:t xml:space="preserve">просит  рассмотреть  возможность  предоставления  в 20____ году субсидий </w:t>
      </w:r>
      <w:proofErr w:type="gramStart"/>
      <w:r>
        <w:t>на</w:t>
      </w:r>
      <w:proofErr w:type="gramEnd"/>
    </w:p>
    <w:p w:rsidR="00E05517" w:rsidRDefault="00E05517">
      <w:pPr>
        <w:pStyle w:val="ConsPlusNonformat"/>
        <w:jc w:val="both"/>
      </w:pPr>
      <w:r>
        <w:t>возмещение недополученных доходов, возникающих при оказании населению услуг</w:t>
      </w:r>
    </w:p>
    <w:p w:rsidR="00E05517" w:rsidRDefault="00E05517">
      <w:pPr>
        <w:pStyle w:val="ConsPlusNonformat"/>
        <w:jc w:val="both"/>
      </w:pPr>
      <w:r>
        <w:t>общественных бань, находящихся на территории населенных пунктов:</w:t>
      </w:r>
    </w:p>
    <w:p w:rsidR="00E05517" w:rsidRDefault="00E05517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  (название одного или нескольких населенных пунктов)</w:t>
      </w:r>
    </w:p>
    <w:p w:rsidR="00E05517" w:rsidRDefault="00E05517">
      <w:pPr>
        <w:pStyle w:val="ConsPlusNonformat"/>
        <w:jc w:val="both"/>
      </w:pPr>
      <w:r>
        <w:t xml:space="preserve">    Приложение:</w:t>
      </w:r>
    </w:p>
    <w:p w:rsidR="00E05517" w:rsidRDefault="00E05517">
      <w:pPr>
        <w:pStyle w:val="ConsPlusNonformat"/>
        <w:jc w:val="both"/>
      </w:pPr>
      <w:r>
        <w:t xml:space="preserve">    1.   наименование   документа   N   1,  количество  листов,  количество</w:t>
      </w:r>
    </w:p>
    <w:p w:rsidR="00E05517" w:rsidRDefault="00E05517">
      <w:pPr>
        <w:pStyle w:val="ConsPlusNonformat"/>
        <w:jc w:val="both"/>
      </w:pPr>
      <w:r>
        <w:t>экземпляров;</w:t>
      </w:r>
    </w:p>
    <w:p w:rsidR="00E05517" w:rsidRDefault="00E05517">
      <w:pPr>
        <w:pStyle w:val="ConsPlusNonformat"/>
        <w:jc w:val="both"/>
      </w:pPr>
      <w:r>
        <w:t xml:space="preserve">    2.   наименование   документа   N   2,  количество  листов,  количество</w:t>
      </w:r>
    </w:p>
    <w:p w:rsidR="00E05517" w:rsidRDefault="00E05517">
      <w:pPr>
        <w:pStyle w:val="ConsPlusNonformat"/>
        <w:jc w:val="both"/>
      </w:pPr>
      <w:r>
        <w:t>экземпляров;</w:t>
      </w:r>
    </w:p>
    <w:p w:rsidR="00E05517" w:rsidRDefault="00E05517">
      <w:pPr>
        <w:pStyle w:val="ConsPlusNonformat"/>
        <w:jc w:val="both"/>
      </w:pPr>
      <w:r>
        <w:t xml:space="preserve">    3. ...</w:t>
      </w:r>
    </w:p>
    <w:p w:rsidR="00E05517" w:rsidRDefault="00E05517">
      <w:pPr>
        <w:pStyle w:val="ConsPlusNonformat"/>
        <w:jc w:val="both"/>
      </w:pPr>
    </w:p>
    <w:p w:rsidR="00E05517" w:rsidRDefault="00E05517">
      <w:pPr>
        <w:pStyle w:val="ConsPlusNonformat"/>
        <w:jc w:val="both"/>
      </w:pPr>
      <w:r>
        <w:t>Заявитель, руководитель заявителя</w:t>
      </w:r>
    </w:p>
    <w:p w:rsidR="00E05517" w:rsidRDefault="00E05517">
      <w:pPr>
        <w:pStyle w:val="ConsPlusNonformat"/>
        <w:jc w:val="both"/>
      </w:pPr>
      <w:r>
        <w:t>___________________________ 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(подпись)                                  (Ф.И.О.)</w:t>
      </w:r>
    </w:p>
    <w:p w:rsidR="00E05517" w:rsidRDefault="00E05517">
      <w:pPr>
        <w:pStyle w:val="ConsPlusNonformat"/>
        <w:jc w:val="both"/>
      </w:pPr>
      <w:r>
        <w:t>Главный бухгалтер</w:t>
      </w:r>
    </w:p>
    <w:p w:rsidR="00E05517" w:rsidRDefault="00E05517">
      <w:pPr>
        <w:pStyle w:val="ConsPlusNonformat"/>
        <w:jc w:val="both"/>
      </w:pPr>
      <w:r>
        <w:t>___________________________ 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(подпись)                                  (Ф.И.О.)</w:t>
      </w:r>
    </w:p>
    <w:p w:rsidR="00E05517" w:rsidRDefault="00E05517">
      <w:pPr>
        <w:pStyle w:val="ConsPlusNonformat"/>
        <w:jc w:val="both"/>
      </w:pPr>
      <w:r>
        <w:t>"____" _____________ 20___ г.</w:t>
      </w:r>
    </w:p>
    <w:p w:rsidR="00E05517" w:rsidRDefault="00E05517">
      <w:pPr>
        <w:pStyle w:val="ConsPlusNonformat"/>
        <w:jc w:val="both"/>
      </w:pPr>
      <w:r>
        <w:t>М.П.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right"/>
        <w:outlineLvl w:val="1"/>
      </w:pPr>
      <w:r>
        <w:t>Приложение 2</w:t>
      </w:r>
    </w:p>
    <w:p w:rsidR="00E05517" w:rsidRDefault="00E05517">
      <w:pPr>
        <w:pStyle w:val="ConsPlusNormal"/>
        <w:jc w:val="right"/>
      </w:pPr>
      <w:r>
        <w:t>к Порядку предоставления</w:t>
      </w:r>
    </w:p>
    <w:p w:rsidR="00E05517" w:rsidRDefault="00E05517">
      <w:pPr>
        <w:pStyle w:val="ConsPlusNormal"/>
        <w:jc w:val="right"/>
      </w:pPr>
      <w:r>
        <w:t>субсидий из районного бюджета</w:t>
      </w:r>
    </w:p>
    <w:p w:rsidR="00E05517" w:rsidRDefault="00E05517">
      <w:pPr>
        <w:pStyle w:val="ConsPlusNormal"/>
        <w:jc w:val="right"/>
      </w:pPr>
      <w:r>
        <w:t xml:space="preserve">на возмещение </w:t>
      </w:r>
      <w:proofErr w:type="gramStart"/>
      <w:r>
        <w:t>недополученных</w:t>
      </w:r>
      <w:proofErr w:type="gramEnd"/>
    </w:p>
    <w:p w:rsidR="00E05517" w:rsidRDefault="00E05517">
      <w:pPr>
        <w:pStyle w:val="ConsPlusNormal"/>
        <w:jc w:val="right"/>
      </w:pPr>
      <w:r>
        <w:t>доходов, возникающих при оказании</w:t>
      </w:r>
    </w:p>
    <w:p w:rsidR="00E05517" w:rsidRDefault="00E05517">
      <w:pPr>
        <w:pStyle w:val="ConsPlusNormal"/>
        <w:jc w:val="right"/>
      </w:pPr>
      <w:r>
        <w:t>населению услуг общественных</w:t>
      </w:r>
    </w:p>
    <w:p w:rsidR="00E05517" w:rsidRDefault="00E05517">
      <w:pPr>
        <w:pStyle w:val="ConsPlusNormal"/>
        <w:jc w:val="right"/>
      </w:pPr>
      <w:r>
        <w:t>бань, на 2017 год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nformat"/>
        <w:jc w:val="both"/>
      </w:pPr>
      <w:bookmarkStart w:id="13" w:name="P213"/>
      <w:bookmarkEnd w:id="13"/>
      <w:r>
        <w:t xml:space="preserve">                                 ЗАЯВЛЕНИЕ</w:t>
      </w:r>
    </w:p>
    <w:p w:rsidR="00E05517" w:rsidRDefault="00E05517">
      <w:pPr>
        <w:pStyle w:val="ConsPlusNonformat"/>
        <w:jc w:val="both"/>
      </w:pPr>
      <w:r>
        <w:t xml:space="preserve">          О ПРЕДОСТАВЛЕНИИ СУБСИДИИ НА ВОЗМЕЩЕНИЕ </w:t>
      </w:r>
      <w:proofErr w:type="gramStart"/>
      <w:r>
        <w:t>НЕДОПОЛУЧЕННЫХ</w:t>
      </w:r>
      <w:proofErr w:type="gramEnd"/>
    </w:p>
    <w:p w:rsidR="00E05517" w:rsidRDefault="00E05517">
      <w:pPr>
        <w:pStyle w:val="ConsPlusNonformat"/>
        <w:jc w:val="both"/>
      </w:pPr>
      <w:r>
        <w:t xml:space="preserve">                ДОХОДОВ, ВОЗНИКАЮЩИХ ПРИ ОКАЗАНИИ НАСЕЛЕНИЮ</w:t>
      </w:r>
    </w:p>
    <w:p w:rsidR="00E05517" w:rsidRDefault="00E05517">
      <w:pPr>
        <w:pStyle w:val="ConsPlusNonformat"/>
        <w:jc w:val="both"/>
      </w:pPr>
      <w:r>
        <w:t xml:space="preserve">                          УСЛУГ ОБЩЕСТВЕННЫХ БАНЬ</w:t>
      </w:r>
    </w:p>
    <w:p w:rsidR="00E05517" w:rsidRDefault="00E05517">
      <w:pPr>
        <w:pStyle w:val="ConsPlusNonformat"/>
        <w:jc w:val="both"/>
      </w:pPr>
      <w:r>
        <w:t xml:space="preserve">                ЗА _______________________________________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                     (месяц, год)</w:t>
      </w:r>
    </w:p>
    <w:p w:rsidR="00E05517" w:rsidRDefault="00E05517">
      <w:pPr>
        <w:pStyle w:val="ConsPlusNonformat"/>
        <w:jc w:val="both"/>
      </w:pPr>
    </w:p>
    <w:p w:rsidR="00E05517" w:rsidRDefault="00E05517">
      <w:pPr>
        <w:pStyle w:val="ConsPlusNonformat"/>
        <w:jc w:val="both"/>
      </w:pPr>
      <w:r>
        <w:t>___________________________________________________________________________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          (наименование получателя субсидии)</w:t>
      </w:r>
    </w:p>
    <w:p w:rsidR="00E05517" w:rsidRDefault="00E05517">
      <w:pPr>
        <w:pStyle w:val="ConsPlusNonformat"/>
        <w:jc w:val="both"/>
      </w:pPr>
      <w:r>
        <w:t xml:space="preserve">    просит  предоставить  субсидию  на  возмещение  недополученного дохода,</w:t>
      </w:r>
    </w:p>
    <w:p w:rsidR="00E05517" w:rsidRDefault="00E05517">
      <w:pPr>
        <w:pStyle w:val="ConsPlusNonformat"/>
        <w:jc w:val="both"/>
      </w:pPr>
      <w:proofErr w:type="gramStart"/>
      <w:r>
        <w:t>возникшего</w:t>
      </w:r>
      <w:proofErr w:type="gramEnd"/>
      <w:r>
        <w:t xml:space="preserve">  при оказании населению банных услуг, в соответствии с договором</w:t>
      </w:r>
    </w:p>
    <w:p w:rsidR="00E05517" w:rsidRDefault="00E05517">
      <w:pPr>
        <w:pStyle w:val="ConsPlusNonformat"/>
        <w:jc w:val="both"/>
      </w:pPr>
      <w:r>
        <w:t>о  предоставлении  субсидии  от  "___" ________ 20__ года N _____ в размере</w:t>
      </w:r>
    </w:p>
    <w:p w:rsidR="00E05517" w:rsidRDefault="00E05517">
      <w:pPr>
        <w:pStyle w:val="ConsPlusNonformat"/>
        <w:jc w:val="both"/>
      </w:pPr>
      <w:r>
        <w:t xml:space="preserve">______________________________________ рублей и перечислить ее </w:t>
      </w:r>
      <w:proofErr w:type="gramStart"/>
      <w:r>
        <w:t>по</w:t>
      </w:r>
      <w:proofErr w:type="gramEnd"/>
      <w:r>
        <w:t xml:space="preserve"> следующим</w:t>
      </w:r>
    </w:p>
    <w:p w:rsidR="00E05517" w:rsidRDefault="00E05517">
      <w:pPr>
        <w:pStyle w:val="ConsPlusNonformat"/>
        <w:jc w:val="both"/>
      </w:pPr>
      <w:r>
        <w:t>банковским реквизитам:</w:t>
      </w:r>
    </w:p>
    <w:p w:rsidR="00E05517" w:rsidRDefault="00E055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21"/>
        <w:gridCol w:w="4932"/>
      </w:tblGrid>
      <w:tr w:rsidR="00E05517">
        <w:tc>
          <w:tcPr>
            <w:tcW w:w="680" w:type="dxa"/>
          </w:tcPr>
          <w:p w:rsidR="00E05517" w:rsidRDefault="00E0551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21" w:type="dxa"/>
          </w:tcPr>
          <w:p w:rsidR="00E05517" w:rsidRDefault="00E05517">
            <w:pPr>
              <w:pStyle w:val="ConsPlusNormal"/>
            </w:pPr>
            <w:r>
              <w:t>Наименование банка</w:t>
            </w:r>
          </w:p>
        </w:tc>
        <w:tc>
          <w:tcPr>
            <w:tcW w:w="4932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80" w:type="dxa"/>
          </w:tcPr>
          <w:p w:rsidR="00E05517" w:rsidRDefault="00E0551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21" w:type="dxa"/>
          </w:tcPr>
          <w:p w:rsidR="00E05517" w:rsidRDefault="00E05517">
            <w:pPr>
              <w:pStyle w:val="ConsPlusNormal"/>
            </w:pPr>
            <w:r>
              <w:t>ИНН/КПП</w:t>
            </w:r>
          </w:p>
        </w:tc>
        <w:tc>
          <w:tcPr>
            <w:tcW w:w="4932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80" w:type="dxa"/>
          </w:tcPr>
          <w:p w:rsidR="00E05517" w:rsidRDefault="00E0551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21" w:type="dxa"/>
          </w:tcPr>
          <w:p w:rsidR="00E05517" w:rsidRDefault="00E05517">
            <w:pPr>
              <w:pStyle w:val="ConsPlusNormal"/>
            </w:pPr>
            <w:proofErr w:type="gramStart"/>
            <w:r>
              <w:t>Р</w:t>
            </w:r>
            <w:proofErr w:type="gramEnd"/>
            <w:r>
              <w:t>/сч. N</w:t>
            </w:r>
          </w:p>
        </w:tc>
        <w:tc>
          <w:tcPr>
            <w:tcW w:w="4932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80" w:type="dxa"/>
          </w:tcPr>
          <w:p w:rsidR="00E05517" w:rsidRDefault="00E0551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721" w:type="dxa"/>
          </w:tcPr>
          <w:p w:rsidR="00E05517" w:rsidRDefault="00E05517">
            <w:pPr>
              <w:pStyle w:val="ConsPlusNormal"/>
            </w:pPr>
            <w:r>
              <w:t>Л/с</w:t>
            </w:r>
          </w:p>
        </w:tc>
        <w:tc>
          <w:tcPr>
            <w:tcW w:w="4932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80" w:type="dxa"/>
          </w:tcPr>
          <w:p w:rsidR="00E05517" w:rsidRDefault="00E0551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721" w:type="dxa"/>
          </w:tcPr>
          <w:p w:rsidR="00E05517" w:rsidRDefault="00E05517">
            <w:pPr>
              <w:pStyle w:val="ConsPlusNormal"/>
            </w:pPr>
            <w:r>
              <w:t>БИК</w:t>
            </w:r>
          </w:p>
        </w:tc>
        <w:tc>
          <w:tcPr>
            <w:tcW w:w="4932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80" w:type="dxa"/>
          </w:tcPr>
          <w:p w:rsidR="00E05517" w:rsidRDefault="00E0551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721" w:type="dxa"/>
          </w:tcPr>
          <w:p w:rsidR="00E05517" w:rsidRDefault="00E05517">
            <w:pPr>
              <w:pStyle w:val="ConsPlusNormal"/>
            </w:pPr>
            <w:hyperlink r:id="rId19" w:history="1">
              <w:r>
                <w:rPr>
                  <w:color w:val="0000FF"/>
                </w:rPr>
                <w:t>ОКАТО</w:t>
              </w:r>
            </w:hyperlink>
          </w:p>
        </w:tc>
        <w:tc>
          <w:tcPr>
            <w:tcW w:w="4932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80" w:type="dxa"/>
          </w:tcPr>
          <w:p w:rsidR="00E05517" w:rsidRDefault="00E05517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721" w:type="dxa"/>
          </w:tcPr>
          <w:p w:rsidR="00E05517" w:rsidRDefault="00E05517">
            <w:pPr>
              <w:pStyle w:val="ConsPlusNormal"/>
            </w:pPr>
            <w:r>
              <w:t>ОГРН</w:t>
            </w:r>
          </w:p>
        </w:tc>
        <w:tc>
          <w:tcPr>
            <w:tcW w:w="4932" w:type="dxa"/>
          </w:tcPr>
          <w:p w:rsidR="00E05517" w:rsidRDefault="00E05517">
            <w:pPr>
              <w:pStyle w:val="ConsPlusNormal"/>
            </w:pPr>
          </w:p>
        </w:tc>
      </w:tr>
    </w:tbl>
    <w:p w:rsidR="00E05517" w:rsidRDefault="00E05517">
      <w:pPr>
        <w:pStyle w:val="ConsPlusNormal"/>
        <w:jc w:val="both"/>
      </w:pPr>
    </w:p>
    <w:p w:rsidR="00E05517" w:rsidRDefault="00E05517">
      <w:pPr>
        <w:pStyle w:val="ConsPlusNonformat"/>
        <w:jc w:val="both"/>
      </w:pPr>
      <w:r>
        <w:lastRenderedPageBreak/>
        <w:t xml:space="preserve">    Приложение:</w:t>
      </w:r>
    </w:p>
    <w:p w:rsidR="00E05517" w:rsidRDefault="00E05517">
      <w:pPr>
        <w:pStyle w:val="ConsPlusNonformat"/>
        <w:jc w:val="both"/>
      </w:pPr>
      <w:r>
        <w:t xml:space="preserve">    1.   наименование   документа   N   1,  количество  листов,  количество</w:t>
      </w:r>
    </w:p>
    <w:p w:rsidR="00E05517" w:rsidRDefault="00E05517">
      <w:pPr>
        <w:pStyle w:val="ConsPlusNonformat"/>
        <w:jc w:val="both"/>
      </w:pPr>
      <w:r>
        <w:t>экземпляров;</w:t>
      </w:r>
    </w:p>
    <w:p w:rsidR="00E05517" w:rsidRDefault="00E05517">
      <w:pPr>
        <w:pStyle w:val="ConsPlusNonformat"/>
        <w:jc w:val="both"/>
      </w:pPr>
      <w:r>
        <w:t xml:space="preserve">    2.   наименование   документа   N   2,  количество  листов,  количество</w:t>
      </w:r>
    </w:p>
    <w:p w:rsidR="00E05517" w:rsidRDefault="00E05517">
      <w:pPr>
        <w:pStyle w:val="ConsPlusNonformat"/>
        <w:jc w:val="both"/>
      </w:pPr>
      <w:r>
        <w:t>экземпляров.</w:t>
      </w:r>
    </w:p>
    <w:p w:rsidR="00E05517" w:rsidRDefault="00E05517">
      <w:pPr>
        <w:pStyle w:val="ConsPlusNonformat"/>
        <w:jc w:val="both"/>
      </w:pPr>
    </w:p>
    <w:p w:rsidR="00E05517" w:rsidRDefault="00E05517">
      <w:pPr>
        <w:pStyle w:val="ConsPlusNonformat"/>
        <w:jc w:val="both"/>
      </w:pPr>
      <w:r>
        <w:t>Получатель субсидии, руководитель получателя субсидии</w:t>
      </w:r>
    </w:p>
    <w:p w:rsidR="00E05517" w:rsidRDefault="00E05517">
      <w:pPr>
        <w:pStyle w:val="ConsPlusNonformat"/>
        <w:jc w:val="both"/>
      </w:pPr>
      <w:r>
        <w:t>___________________________ 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(подпись)                                 (Ф.И.О.)</w:t>
      </w:r>
    </w:p>
    <w:p w:rsidR="00E05517" w:rsidRDefault="00E05517">
      <w:pPr>
        <w:pStyle w:val="ConsPlusNonformat"/>
        <w:jc w:val="both"/>
      </w:pPr>
      <w:r>
        <w:t>Главный бухгалтер</w:t>
      </w:r>
    </w:p>
    <w:p w:rsidR="00E05517" w:rsidRDefault="00E05517">
      <w:pPr>
        <w:pStyle w:val="ConsPlusNonformat"/>
        <w:jc w:val="both"/>
      </w:pPr>
      <w:r>
        <w:t>___________________________ 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(подпись)                                 (Ф.И.О.)</w:t>
      </w:r>
    </w:p>
    <w:p w:rsidR="00E05517" w:rsidRDefault="00E05517">
      <w:pPr>
        <w:pStyle w:val="ConsPlusNonformat"/>
        <w:jc w:val="both"/>
      </w:pPr>
      <w:r>
        <w:t>"____" _____________ 20___ г.</w:t>
      </w:r>
    </w:p>
    <w:p w:rsidR="00E05517" w:rsidRDefault="00E05517">
      <w:pPr>
        <w:pStyle w:val="ConsPlusNonformat"/>
        <w:jc w:val="both"/>
      </w:pPr>
      <w:r>
        <w:t>М.П.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right"/>
        <w:outlineLvl w:val="1"/>
      </w:pPr>
      <w:r>
        <w:t>Приложение 3</w:t>
      </w:r>
    </w:p>
    <w:p w:rsidR="00E05517" w:rsidRDefault="00E05517">
      <w:pPr>
        <w:pStyle w:val="ConsPlusNormal"/>
        <w:jc w:val="right"/>
      </w:pPr>
      <w:r>
        <w:t>к Порядку предоставления</w:t>
      </w:r>
    </w:p>
    <w:p w:rsidR="00E05517" w:rsidRDefault="00E05517">
      <w:pPr>
        <w:pStyle w:val="ConsPlusNormal"/>
        <w:jc w:val="right"/>
      </w:pPr>
      <w:r>
        <w:t>субсидий из районного бюджета</w:t>
      </w:r>
    </w:p>
    <w:p w:rsidR="00E05517" w:rsidRDefault="00E05517">
      <w:pPr>
        <w:pStyle w:val="ConsPlusNormal"/>
        <w:jc w:val="right"/>
      </w:pPr>
      <w:r>
        <w:t xml:space="preserve">на возмещение </w:t>
      </w:r>
      <w:proofErr w:type="gramStart"/>
      <w:r>
        <w:t>недополученных</w:t>
      </w:r>
      <w:proofErr w:type="gramEnd"/>
    </w:p>
    <w:p w:rsidR="00E05517" w:rsidRDefault="00E05517">
      <w:pPr>
        <w:pStyle w:val="ConsPlusNormal"/>
        <w:jc w:val="right"/>
      </w:pPr>
      <w:r>
        <w:t>доходов, возникающих при оказании</w:t>
      </w:r>
    </w:p>
    <w:p w:rsidR="00E05517" w:rsidRDefault="00E05517">
      <w:pPr>
        <w:pStyle w:val="ConsPlusNormal"/>
        <w:jc w:val="right"/>
      </w:pPr>
      <w:r>
        <w:t>населению услуг общественных</w:t>
      </w:r>
    </w:p>
    <w:p w:rsidR="00E05517" w:rsidRDefault="00E05517">
      <w:pPr>
        <w:pStyle w:val="ConsPlusNormal"/>
        <w:jc w:val="right"/>
      </w:pPr>
      <w:r>
        <w:t>бань, на 2017 год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nformat"/>
        <w:jc w:val="both"/>
      </w:pPr>
      <w:bookmarkStart w:id="14" w:name="P277"/>
      <w:bookmarkEnd w:id="14"/>
      <w:r>
        <w:t xml:space="preserve">                                  РАСЧЕТ</w:t>
      </w:r>
    </w:p>
    <w:p w:rsidR="00E05517" w:rsidRDefault="00E05517">
      <w:pPr>
        <w:pStyle w:val="ConsPlusNonformat"/>
        <w:jc w:val="both"/>
      </w:pPr>
      <w:r>
        <w:t xml:space="preserve">              СУБСИДИЙ НА ВОЗМЕЩЕНИЕ НЕДОПОЛУЧЕННЫХ ДОХОДОВ,</w:t>
      </w:r>
    </w:p>
    <w:p w:rsidR="00E05517" w:rsidRDefault="00E05517">
      <w:pPr>
        <w:pStyle w:val="ConsPlusNonformat"/>
        <w:jc w:val="both"/>
      </w:pPr>
      <w:r>
        <w:t xml:space="preserve">        ВОЗНИКАЮЩИХ ПРИ ОКАЗАНИИ НАСЕЛЕНИЮ УСЛУГ ОБЩЕСТВЕННЫХ БАНЬ</w:t>
      </w:r>
    </w:p>
    <w:p w:rsidR="00E05517" w:rsidRDefault="00E05517">
      <w:pPr>
        <w:pStyle w:val="ConsPlusNonformat"/>
        <w:jc w:val="both"/>
      </w:pPr>
      <w:r>
        <w:t xml:space="preserve">                 ЗА ______________________________________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                     (месяц, год)</w:t>
      </w:r>
    </w:p>
    <w:p w:rsidR="00E05517" w:rsidRDefault="00E05517">
      <w:pPr>
        <w:pStyle w:val="ConsPlusNonformat"/>
        <w:jc w:val="both"/>
      </w:pPr>
    </w:p>
    <w:p w:rsidR="00E05517" w:rsidRDefault="00E05517">
      <w:pPr>
        <w:pStyle w:val="ConsPlusNonformat"/>
        <w:jc w:val="both"/>
      </w:pPr>
      <w:r>
        <w:t>___________________________________________________________________________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          (наименование получателя субсидии)</w:t>
      </w:r>
    </w:p>
    <w:p w:rsidR="00E05517" w:rsidRDefault="00E055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531"/>
        <w:gridCol w:w="1644"/>
        <w:gridCol w:w="2161"/>
        <w:gridCol w:w="1644"/>
      </w:tblGrid>
      <w:tr w:rsidR="00E05517">
        <w:tc>
          <w:tcPr>
            <w:tcW w:w="1984" w:type="dxa"/>
          </w:tcPr>
          <w:p w:rsidR="00E05517" w:rsidRDefault="00E05517">
            <w:pPr>
              <w:pStyle w:val="ConsPlusNormal"/>
              <w:jc w:val="center"/>
            </w:pPr>
            <w:r>
              <w:t>Баня (населенный пункт)/ категория населения</w:t>
            </w:r>
          </w:p>
        </w:tc>
        <w:tc>
          <w:tcPr>
            <w:tcW w:w="1531" w:type="dxa"/>
          </w:tcPr>
          <w:p w:rsidR="00E05517" w:rsidRDefault="00E05517">
            <w:pPr>
              <w:pStyle w:val="ConsPlusNormal"/>
              <w:jc w:val="center"/>
            </w:pPr>
            <w:r>
              <w:t>Количество посетителей, чел.</w:t>
            </w:r>
          </w:p>
        </w:tc>
        <w:tc>
          <w:tcPr>
            <w:tcW w:w="1644" w:type="dxa"/>
          </w:tcPr>
          <w:p w:rsidR="00E05517" w:rsidRDefault="00E05517">
            <w:pPr>
              <w:pStyle w:val="ConsPlusNormal"/>
              <w:jc w:val="center"/>
            </w:pPr>
            <w:r>
              <w:t>Стоимость входного билета, руб. (без НДС)</w:t>
            </w:r>
          </w:p>
        </w:tc>
        <w:tc>
          <w:tcPr>
            <w:tcW w:w="2161" w:type="dxa"/>
          </w:tcPr>
          <w:p w:rsidR="00E05517" w:rsidRDefault="00E05517">
            <w:pPr>
              <w:pStyle w:val="ConsPlusNormal"/>
              <w:jc w:val="center"/>
            </w:pPr>
            <w:r>
              <w:t>Экономически обоснованный тариф одной помывки, руб. (без НДС)</w:t>
            </w:r>
          </w:p>
        </w:tc>
        <w:tc>
          <w:tcPr>
            <w:tcW w:w="1644" w:type="dxa"/>
          </w:tcPr>
          <w:p w:rsidR="00E05517" w:rsidRDefault="00E05517">
            <w:pPr>
              <w:pStyle w:val="ConsPlusNormal"/>
              <w:jc w:val="center"/>
            </w:pPr>
            <w:r>
              <w:t>Сумма субсидии, руб. (</w:t>
            </w:r>
            <w:hyperlink w:anchor="P292" w:history="1">
              <w:r>
                <w:rPr>
                  <w:color w:val="0000FF"/>
                </w:rPr>
                <w:t>гр. 2</w:t>
              </w:r>
            </w:hyperlink>
            <w:r>
              <w:t xml:space="preserve"> x (</w:t>
            </w:r>
            <w:hyperlink w:anchor="P294" w:history="1">
              <w:r>
                <w:rPr>
                  <w:color w:val="0000FF"/>
                </w:rPr>
                <w:t>гр. 4</w:t>
              </w:r>
            </w:hyperlink>
            <w:r>
              <w:t xml:space="preserve"> - </w:t>
            </w:r>
            <w:hyperlink w:anchor="P293" w:history="1">
              <w:r>
                <w:rPr>
                  <w:color w:val="0000FF"/>
                </w:rPr>
                <w:t>гр. 3</w:t>
              </w:r>
            </w:hyperlink>
            <w:r>
              <w:t>))</w:t>
            </w:r>
          </w:p>
        </w:tc>
      </w:tr>
      <w:tr w:rsidR="00E05517">
        <w:tc>
          <w:tcPr>
            <w:tcW w:w="1984" w:type="dxa"/>
          </w:tcPr>
          <w:p w:rsidR="00E05517" w:rsidRDefault="00E055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E05517" w:rsidRDefault="00E05517">
            <w:pPr>
              <w:pStyle w:val="ConsPlusNormal"/>
              <w:jc w:val="center"/>
            </w:pPr>
            <w:bookmarkStart w:id="15" w:name="P292"/>
            <w:bookmarkEnd w:id="15"/>
            <w:r>
              <w:t>2</w:t>
            </w:r>
          </w:p>
        </w:tc>
        <w:tc>
          <w:tcPr>
            <w:tcW w:w="1644" w:type="dxa"/>
          </w:tcPr>
          <w:p w:rsidR="00E05517" w:rsidRDefault="00E05517">
            <w:pPr>
              <w:pStyle w:val="ConsPlusNormal"/>
              <w:jc w:val="center"/>
            </w:pPr>
            <w:bookmarkStart w:id="16" w:name="P293"/>
            <w:bookmarkEnd w:id="16"/>
            <w:r>
              <w:t>3</w:t>
            </w:r>
          </w:p>
        </w:tc>
        <w:tc>
          <w:tcPr>
            <w:tcW w:w="2161" w:type="dxa"/>
          </w:tcPr>
          <w:p w:rsidR="00E05517" w:rsidRDefault="00E05517">
            <w:pPr>
              <w:pStyle w:val="ConsPlusNormal"/>
              <w:jc w:val="center"/>
            </w:pPr>
            <w:bookmarkStart w:id="17" w:name="P294"/>
            <w:bookmarkEnd w:id="17"/>
            <w:r>
              <w:t>4</w:t>
            </w:r>
          </w:p>
        </w:tc>
        <w:tc>
          <w:tcPr>
            <w:tcW w:w="1644" w:type="dxa"/>
          </w:tcPr>
          <w:p w:rsidR="00E05517" w:rsidRDefault="00E05517">
            <w:pPr>
              <w:pStyle w:val="ConsPlusNormal"/>
              <w:jc w:val="center"/>
            </w:pPr>
            <w:r>
              <w:t>5</w:t>
            </w:r>
          </w:p>
        </w:tc>
      </w:tr>
      <w:tr w:rsidR="00E05517">
        <w:tc>
          <w:tcPr>
            <w:tcW w:w="1984" w:type="dxa"/>
          </w:tcPr>
          <w:p w:rsidR="00E05517" w:rsidRDefault="00E05517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531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644" w:type="dxa"/>
          </w:tcPr>
          <w:p w:rsidR="00E05517" w:rsidRDefault="00E05517">
            <w:pPr>
              <w:pStyle w:val="ConsPlusNormal"/>
            </w:pPr>
          </w:p>
        </w:tc>
        <w:tc>
          <w:tcPr>
            <w:tcW w:w="2161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644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1984" w:type="dxa"/>
          </w:tcPr>
          <w:p w:rsidR="00E05517" w:rsidRDefault="00E05517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531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644" w:type="dxa"/>
          </w:tcPr>
          <w:p w:rsidR="00E05517" w:rsidRDefault="00E05517">
            <w:pPr>
              <w:pStyle w:val="ConsPlusNormal"/>
            </w:pPr>
          </w:p>
        </w:tc>
        <w:tc>
          <w:tcPr>
            <w:tcW w:w="2161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644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7320" w:type="dxa"/>
            <w:gridSpan w:val="4"/>
          </w:tcPr>
          <w:p w:rsidR="00E05517" w:rsidRDefault="00E05517">
            <w:pPr>
              <w:pStyle w:val="ConsPlusNormal"/>
              <w:jc w:val="right"/>
            </w:pPr>
            <w:r>
              <w:t>Всего:</w:t>
            </w:r>
          </w:p>
        </w:tc>
        <w:tc>
          <w:tcPr>
            <w:tcW w:w="1644" w:type="dxa"/>
          </w:tcPr>
          <w:p w:rsidR="00E05517" w:rsidRDefault="00E05517">
            <w:pPr>
              <w:pStyle w:val="ConsPlusNormal"/>
            </w:pPr>
          </w:p>
        </w:tc>
      </w:tr>
    </w:tbl>
    <w:p w:rsidR="00E05517" w:rsidRDefault="00E05517">
      <w:pPr>
        <w:pStyle w:val="ConsPlusNormal"/>
        <w:jc w:val="both"/>
      </w:pPr>
    </w:p>
    <w:p w:rsidR="00E05517" w:rsidRDefault="00E05517">
      <w:pPr>
        <w:pStyle w:val="ConsPlusNonformat"/>
        <w:jc w:val="both"/>
      </w:pPr>
      <w:r>
        <w:t>Получатель субсидии, руководитель получателя субсидии</w:t>
      </w:r>
    </w:p>
    <w:p w:rsidR="00E05517" w:rsidRDefault="00E05517">
      <w:pPr>
        <w:pStyle w:val="ConsPlusNonformat"/>
        <w:jc w:val="both"/>
      </w:pPr>
      <w:r>
        <w:t>____________________________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(подпись)                                  (Ф.И.О.)</w:t>
      </w:r>
    </w:p>
    <w:p w:rsidR="00E05517" w:rsidRDefault="00E05517">
      <w:pPr>
        <w:pStyle w:val="ConsPlusNonformat"/>
        <w:jc w:val="both"/>
      </w:pPr>
    </w:p>
    <w:p w:rsidR="00E05517" w:rsidRDefault="00E05517">
      <w:pPr>
        <w:pStyle w:val="ConsPlusNonformat"/>
        <w:jc w:val="both"/>
      </w:pPr>
      <w:r>
        <w:t>Главный бухгалтер</w:t>
      </w:r>
    </w:p>
    <w:p w:rsidR="00E05517" w:rsidRDefault="00E05517">
      <w:pPr>
        <w:pStyle w:val="ConsPlusNonformat"/>
        <w:jc w:val="both"/>
      </w:pPr>
      <w:r>
        <w:t>____________________________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(подпись)                                  (Ф.И.О.)</w:t>
      </w:r>
    </w:p>
    <w:p w:rsidR="00E05517" w:rsidRDefault="00E05517">
      <w:pPr>
        <w:pStyle w:val="ConsPlusNonformat"/>
        <w:jc w:val="both"/>
      </w:pPr>
      <w:r>
        <w:t>"____" _____________ 20___ г.</w:t>
      </w:r>
    </w:p>
    <w:p w:rsidR="00E05517" w:rsidRDefault="00E05517">
      <w:pPr>
        <w:pStyle w:val="ConsPlusNonformat"/>
        <w:jc w:val="both"/>
      </w:pPr>
      <w:r>
        <w:t>М.П.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sectPr w:rsidR="00E05517" w:rsidSect="005B44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5517" w:rsidRDefault="00E05517">
      <w:pPr>
        <w:pStyle w:val="ConsPlusNormal"/>
        <w:jc w:val="right"/>
        <w:outlineLvl w:val="1"/>
      </w:pPr>
      <w:r>
        <w:lastRenderedPageBreak/>
        <w:t>Приложение 4</w:t>
      </w:r>
    </w:p>
    <w:p w:rsidR="00E05517" w:rsidRDefault="00E05517">
      <w:pPr>
        <w:pStyle w:val="ConsPlusNormal"/>
        <w:jc w:val="right"/>
      </w:pPr>
      <w:r>
        <w:t>к Порядку предоставления</w:t>
      </w:r>
    </w:p>
    <w:p w:rsidR="00E05517" w:rsidRDefault="00E05517">
      <w:pPr>
        <w:pStyle w:val="ConsPlusNormal"/>
        <w:jc w:val="right"/>
      </w:pPr>
      <w:r>
        <w:t>субсидий из районного бюджета</w:t>
      </w:r>
    </w:p>
    <w:p w:rsidR="00E05517" w:rsidRDefault="00E05517">
      <w:pPr>
        <w:pStyle w:val="ConsPlusNormal"/>
        <w:jc w:val="right"/>
      </w:pPr>
      <w:r>
        <w:t xml:space="preserve">на возмещение </w:t>
      </w:r>
      <w:proofErr w:type="gramStart"/>
      <w:r>
        <w:t>недополученных</w:t>
      </w:r>
      <w:proofErr w:type="gramEnd"/>
    </w:p>
    <w:p w:rsidR="00E05517" w:rsidRDefault="00E05517">
      <w:pPr>
        <w:pStyle w:val="ConsPlusNormal"/>
        <w:jc w:val="right"/>
      </w:pPr>
      <w:r>
        <w:t>доходов, возникающих при оказании</w:t>
      </w:r>
    </w:p>
    <w:p w:rsidR="00E05517" w:rsidRDefault="00E05517">
      <w:pPr>
        <w:pStyle w:val="ConsPlusNormal"/>
        <w:jc w:val="right"/>
      </w:pPr>
      <w:r>
        <w:t>населению услуг общественных</w:t>
      </w:r>
    </w:p>
    <w:p w:rsidR="00E05517" w:rsidRDefault="00E05517">
      <w:pPr>
        <w:pStyle w:val="ConsPlusNormal"/>
        <w:jc w:val="right"/>
      </w:pPr>
      <w:r>
        <w:t>бань, на 2017 год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nformat"/>
        <w:jc w:val="both"/>
      </w:pPr>
      <w:bookmarkStart w:id="18" w:name="P331"/>
      <w:bookmarkEnd w:id="18"/>
      <w:r>
        <w:t xml:space="preserve">                                   ОТЧЕТ</w:t>
      </w:r>
    </w:p>
    <w:p w:rsidR="00E05517" w:rsidRDefault="00E05517">
      <w:pPr>
        <w:pStyle w:val="ConsPlusNonformat"/>
        <w:jc w:val="both"/>
      </w:pPr>
      <w:r>
        <w:t xml:space="preserve">       О ФАКТИЧЕСКИХ ЗАТРАТАХ В РЕЗУЛЬТАТЕ ПРЕДОСТАВЛЕНИЯ НАСЕЛЕНИЮ</w:t>
      </w:r>
    </w:p>
    <w:p w:rsidR="00E05517" w:rsidRDefault="00E05517">
      <w:pPr>
        <w:pStyle w:val="ConsPlusNonformat"/>
        <w:jc w:val="both"/>
      </w:pPr>
      <w:r>
        <w:t xml:space="preserve">                 УСЛУГ ОБЩЕСТВЕННОЙ БАНИ, РАСПОЛОЖЕННОЙ </w:t>
      </w:r>
      <w:proofErr w:type="gramStart"/>
      <w:r>
        <w:t>В</w:t>
      </w:r>
      <w:proofErr w:type="gramEnd"/>
    </w:p>
    <w:p w:rsidR="00E05517" w:rsidRDefault="00E05517">
      <w:pPr>
        <w:pStyle w:val="ConsPlusNonformat"/>
        <w:jc w:val="both"/>
      </w:pPr>
      <w:r>
        <w:t xml:space="preserve">            __________________________________________________,</w:t>
      </w:r>
    </w:p>
    <w:p w:rsidR="00E05517" w:rsidRDefault="00E05517">
      <w:pPr>
        <w:pStyle w:val="ConsPlusNonformat"/>
        <w:jc w:val="both"/>
      </w:pPr>
      <w:r>
        <w:t xml:space="preserve">                            (населенный пункт)</w:t>
      </w:r>
    </w:p>
    <w:p w:rsidR="00E05517" w:rsidRDefault="00E05517">
      <w:pPr>
        <w:pStyle w:val="ConsPlusNonformat"/>
        <w:jc w:val="both"/>
      </w:pPr>
      <w:r>
        <w:t xml:space="preserve">                 ЗА _____________________________________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                    (квартал, год)</w:t>
      </w:r>
    </w:p>
    <w:p w:rsidR="00E05517" w:rsidRDefault="00E05517">
      <w:pPr>
        <w:pStyle w:val="ConsPlusNonformat"/>
        <w:jc w:val="both"/>
      </w:pPr>
    </w:p>
    <w:p w:rsidR="00E05517" w:rsidRDefault="00E05517">
      <w:pPr>
        <w:pStyle w:val="ConsPlusNonformat"/>
        <w:jc w:val="both"/>
      </w:pPr>
      <w:r>
        <w:t>___________________________________________________________________________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          (наименование получателя субсидии)</w:t>
      </w:r>
    </w:p>
    <w:p w:rsidR="00E05517" w:rsidRDefault="00E055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3005"/>
        <w:gridCol w:w="882"/>
        <w:gridCol w:w="1032"/>
        <w:gridCol w:w="1219"/>
        <w:gridCol w:w="1049"/>
        <w:gridCol w:w="1219"/>
        <w:gridCol w:w="1049"/>
        <w:gridCol w:w="1219"/>
        <w:gridCol w:w="1049"/>
        <w:gridCol w:w="1219"/>
      </w:tblGrid>
      <w:tr w:rsidR="00E05517">
        <w:tc>
          <w:tcPr>
            <w:tcW w:w="653" w:type="dxa"/>
            <w:vMerge w:val="restart"/>
          </w:tcPr>
          <w:p w:rsidR="00E05517" w:rsidRDefault="00E0551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05" w:type="dxa"/>
            <w:vMerge w:val="restart"/>
          </w:tcPr>
          <w:p w:rsidR="00E05517" w:rsidRDefault="00E05517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882" w:type="dxa"/>
            <w:vMerge w:val="restart"/>
          </w:tcPr>
          <w:p w:rsidR="00E05517" w:rsidRDefault="00E05517">
            <w:pPr>
              <w:pStyle w:val="ConsPlusNormal"/>
              <w:jc w:val="center"/>
            </w:pPr>
            <w:r>
              <w:t>Ед. изм-я</w:t>
            </w:r>
          </w:p>
        </w:tc>
        <w:tc>
          <w:tcPr>
            <w:tcW w:w="2251" w:type="dxa"/>
            <w:gridSpan w:val="2"/>
          </w:tcPr>
          <w:p w:rsidR="00E05517" w:rsidRDefault="00E05517">
            <w:pPr>
              <w:pStyle w:val="ConsPlusNormal"/>
              <w:jc w:val="center"/>
            </w:pPr>
            <w:r>
              <w:t>1-й месяц отчетного квартала</w:t>
            </w:r>
          </w:p>
        </w:tc>
        <w:tc>
          <w:tcPr>
            <w:tcW w:w="2268" w:type="dxa"/>
            <w:gridSpan w:val="2"/>
          </w:tcPr>
          <w:p w:rsidR="00E05517" w:rsidRDefault="00E05517">
            <w:pPr>
              <w:pStyle w:val="ConsPlusNormal"/>
              <w:jc w:val="center"/>
            </w:pPr>
            <w:r>
              <w:t>2-й месяц отчетного квартала</w:t>
            </w:r>
          </w:p>
        </w:tc>
        <w:tc>
          <w:tcPr>
            <w:tcW w:w="2268" w:type="dxa"/>
            <w:gridSpan w:val="2"/>
          </w:tcPr>
          <w:p w:rsidR="00E05517" w:rsidRDefault="00E05517">
            <w:pPr>
              <w:pStyle w:val="ConsPlusNormal"/>
              <w:jc w:val="center"/>
            </w:pPr>
            <w:r>
              <w:t>3-й месяц отчетного квартала</w:t>
            </w:r>
          </w:p>
        </w:tc>
        <w:tc>
          <w:tcPr>
            <w:tcW w:w="2268" w:type="dxa"/>
            <w:gridSpan w:val="2"/>
          </w:tcPr>
          <w:p w:rsidR="00E05517" w:rsidRDefault="00E05517">
            <w:pPr>
              <w:pStyle w:val="ConsPlusNormal"/>
              <w:jc w:val="center"/>
            </w:pPr>
            <w:r>
              <w:t>ИТОГО за отчетный квартал</w:t>
            </w:r>
          </w:p>
        </w:tc>
      </w:tr>
      <w:tr w:rsidR="00E05517">
        <w:tc>
          <w:tcPr>
            <w:tcW w:w="653" w:type="dxa"/>
            <w:vMerge/>
          </w:tcPr>
          <w:p w:rsidR="00E05517" w:rsidRDefault="00E05517"/>
        </w:tc>
        <w:tc>
          <w:tcPr>
            <w:tcW w:w="3005" w:type="dxa"/>
            <w:vMerge/>
          </w:tcPr>
          <w:p w:rsidR="00E05517" w:rsidRDefault="00E05517"/>
        </w:tc>
        <w:tc>
          <w:tcPr>
            <w:tcW w:w="882" w:type="dxa"/>
            <w:vMerge/>
          </w:tcPr>
          <w:p w:rsidR="00E05517" w:rsidRDefault="00E05517"/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  <w:jc w:val="center"/>
            </w:pPr>
            <w:r>
              <w:t>затраты, руб.</w:t>
            </w: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  <w:jc w:val="center"/>
            </w:pPr>
            <w:r>
              <w:t>затраты, руб.</w:t>
            </w: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  <w:jc w:val="center"/>
            </w:pPr>
            <w:r>
              <w:t>затраты, руб.</w:t>
            </w: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  <w:jc w:val="center"/>
            </w:pPr>
            <w:r>
              <w:t>затраты, руб.</w:t>
            </w: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  <w:jc w:val="center"/>
            </w:pPr>
            <w:r>
              <w:t>11</w:t>
            </w: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Электроэнергия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  <w:jc w:val="center"/>
            </w:pPr>
            <w:r>
              <w:t>кВт</w:t>
            </w:r>
            <w:proofErr w:type="gramStart"/>
            <w:r>
              <w:t>.ч</w:t>
            </w:r>
            <w:proofErr w:type="gramEnd"/>
          </w:p>
        </w:tc>
        <w:tc>
          <w:tcPr>
            <w:tcW w:w="103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Уголь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03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Дрова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  <w:jc w:val="center"/>
            </w:pPr>
            <w:r>
              <w:t>куб. м</w:t>
            </w:r>
          </w:p>
        </w:tc>
        <w:tc>
          <w:tcPr>
            <w:tcW w:w="103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Теплоэнергия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03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Амортизация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Льготная дорога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Компенсация за вредные условия труда (молоко)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Материалы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Использование автотранспорта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3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Использование тракторной техники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3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Ремонтные работы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3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Затраты на оплату труда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Отчисления в фонды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Общехозяйственные расходы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Налоги и отчисления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Прочие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53" w:type="dxa"/>
          </w:tcPr>
          <w:p w:rsidR="00E05517" w:rsidRDefault="00E05517">
            <w:pPr>
              <w:pStyle w:val="ConsPlusNormal"/>
            </w:pPr>
          </w:p>
        </w:tc>
        <w:tc>
          <w:tcPr>
            <w:tcW w:w="3005" w:type="dxa"/>
          </w:tcPr>
          <w:p w:rsidR="00E05517" w:rsidRDefault="00E05517">
            <w:pPr>
              <w:pStyle w:val="ConsPlusNormal"/>
            </w:pPr>
            <w:r>
              <w:t>Всего затрат:</w:t>
            </w:r>
          </w:p>
        </w:tc>
        <w:tc>
          <w:tcPr>
            <w:tcW w:w="882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32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  <w:tc>
          <w:tcPr>
            <w:tcW w:w="1049" w:type="dxa"/>
          </w:tcPr>
          <w:p w:rsidR="00E05517" w:rsidRDefault="00E055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19" w:type="dxa"/>
          </w:tcPr>
          <w:p w:rsidR="00E05517" w:rsidRDefault="00E05517">
            <w:pPr>
              <w:pStyle w:val="ConsPlusNormal"/>
            </w:pPr>
          </w:p>
        </w:tc>
      </w:tr>
    </w:tbl>
    <w:p w:rsidR="00E05517" w:rsidRDefault="00E05517">
      <w:pPr>
        <w:pStyle w:val="ConsPlusNormal"/>
        <w:jc w:val="both"/>
      </w:pPr>
    </w:p>
    <w:p w:rsidR="00E05517" w:rsidRDefault="00E05517">
      <w:pPr>
        <w:pStyle w:val="ConsPlusNonformat"/>
        <w:jc w:val="both"/>
      </w:pPr>
      <w:r>
        <w:t>Получатель субсидии, руководитель получателя субсидии</w:t>
      </w:r>
    </w:p>
    <w:p w:rsidR="00E05517" w:rsidRDefault="00E05517">
      <w:pPr>
        <w:pStyle w:val="ConsPlusNonformat"/>
        <w:jc w:val="both"/>
      </w:pPr>
      <w:r>
        <w:t>____________________________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(подпись)                                  (Ф.И.О.)</w:t>
      </w:r>
    </w:p>
    <w:p w:rsidR="00E05517" w:rsidRDefault="00E05517">
      <w:pPr>
        <w:pStyle w:val="ConsPlusNonformat"/>
        <w:jc w:val="both"/>
      </w:pPr>
      <w:r>
        <w:t>Главный бухгалтер</w:t>
      </w:r>
    </w:p>
    <w:p w:rsidR="00E05517" w:rsidRDefault="00E05517">
      <w:pPr>
        <w:pStyle w:val="ConsPlusNonformat"/>
        <w:jc w:val="both"/>
      </w:pPr>
      <w:r>
        <w:t>____________________________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(подпись)                                  (Ф.И.О.)</w:t>
      </w:r>
    </w:p>
    <w:p w:rsidR="00E05517" w:rsidRDefault="00E05517">
      <w:pPr>
        <w:pStyle w:val="ConsPlusNonformat"/>
        <w:jc w:val="both"/>
      </w:pPr>
      <w:r>
        <w:t>"____" _____________ 20___ г.</w:t>
      </w:r>
    </w:p>
    <w:p w:rsidR="00E05517" w:rsidRDefault="00E05517">
      <w:pPr>
        <w:pStyle w:val="ConsPlusNonformat"/>
        <w:jc w:val="both"/>
      </w:pPr>
      <w:r>
        <w:t>М.П.</w:t>
      </w:r>
    </w:p>
    <w:p w:rsidR="00E05517" w:rsidRDefault="00E05517">
      <w:pPr>
        <w:sectPr w:rsidR="00E0551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right"/>
        <w:outlineLvl w:val="1"/>
      </w:pPr>
      <w:r>
        <w:t>Приложение 5</w:t>
      </w:r>
    </w:p>
    <w:p w:rsidR="00E05517" w:rsidRDefault="00E05517">
      <w:pPr>
        <w:pStyle w:val="ConsPlusNormal"/>
        <w:jc w:val="right"/>
      </w:pPr>
      <w:r>
        <w:t>к Порядку предоставления</w:t>
      </w:r>
    </w:p>
    <w:p w:rsidR="00E05517" w:rsidRDefault="00E05517">
      <w:pPr>
        <w:pStyle w:val="ConsPlusNormal"/>
        <w:jc w:val="right"/>
      </w:pPr>
      <w:r>
        <w:t>субсидий из районного бюджета</w:t>
      </w:r>
    </w:p>
    <w:p w:rsidR="00E05517" w:rsidRDefault="00E05517">
      <w:pPr>
        <w:pStyle w:val="ConsPlusNormal"/>
        <w:jc w:val="right"/>
      </w:pPr>
      <w:r>
        <w:t xml:space="preserve">на возмещение </w:t>
      </w:r>
      <w:proofErr w:type="gramStart"/>
      <w:r>
        <w:t>недополученных</w:t>
      </w:r>
      <w:proofErr w:type="gramEnd"/>
    </w:p>
    <w:p w:rsidR="00E05517" w:rsidRDefault="00E05517">
      <w:pPr>
        <w:pStyle w:val="ConsPlusNormal"/>
        <w:jc w:val="right"/>
      </w:pPr>
      <w:r>
        <w:t>доходов, возникающих при оказании</w:t>
      </w:r>
    </w:p>
    <w:p w:rsidR="00E05517" w:rsidRDefault="00E05517">
      <w:pPr>
        <w:pStyle w:val="ConsPlusNormal"/>
        <w:jc w:val="right"/>
      </w:pPr>
      <w:r>
        <w:t>населению услуг общественных</w:t>
      </w:r>
    </w:p>
    <w:p w:rsidR="00E05517" w:rsidRDefault="00E05517">
      <w:pPr>
        <w:pStyle w:val="ConsPlusNormal"/>
        <w:jc w:val="right"/>
      </w:pPr>
      <w:r>
        <w:t>бань, на 2017 год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nformat"/>
        <w:jc w:val="both"/>
      </w:pPr>
      <w:bookmarkStart w:id="19" w:name="P577"/>
      <w:bookmarkEnd w:id="19"/>
      <w:r>
        <w:t xml:space="preserve">                                   ОТЧЕТ</w:t>
      </w:r>
    </w:p>
    <w:p w:rsidR="00E05517" w:rsidRDefault="00E05517">
      <w:pPr>
        <w:pStyle w:val="ConsPlusNonformat"/>
        <w:jc w:val="both"/>
      </w:pPr>
      <w:r>
        <w:t xml:space="preserve">                         ОБ ИСПОЛЬЗОВАНИИ СУБСИДИЙ</w:t>
      </w:r>
    </w:p>
    <w:p w:rsidR="00E05517" w:rsidRDefault="00E05517">
      <w:pPr>
        <w:pStyle w:val="ConsPlusNonformat"/>
        <w:jc w:val="both"/>
      </w:pPr>
      <w:r>
        <w:t xml:space="preserve">                      ЗА ____________________________</w:t>
      </w:r>
    </w:p>
    <w:p w:rsidR="00E05517" w:rsidRDefault="00E05517">
      <w:pPr>
        <w:pStyle w:val="ConsPlusNonformat"/>
        <w:jc w:val="both"/>
      </w:pPr>
      <w:r>
        <w:t xml:space="preserve">                               (месяц, год)</w:t>
      </w:r>
    </w:p>
    <w:p w:rsidR="00E05517" w:rsidRDefault="00E05517">
      <w:pPr>
        <w:pStyle w:val="ConsPlusNonformat"/>
        <w:jc w:val="both"/>
      </w:pPr>
    </w:p>
    <w:p w:rsidR="00E05517" w:rsidRDefault="00E05517">
      <w:pPr>
        <w:pStyle w:val="ConsPlusNonformat"/>
        <w:jc w:val="both"/>
      </w:pPr>
      <w:r>
        <w:t>___________________________________________________________________________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           (наименование получателя субсидии)</w:t>
      </w:r>
    </w:p>
    <w:p w:rsidR="00E05517" w:rsidRDefault="00E055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669"/>
        <w:gridCol w:w="2438"/>
      </w:tblGrid>
      <w:tr w:rsidR="00E05517">
        <w:tc>
          <w:tcPr>
            <w:tcW w:w="624" w:type="dxa"/>
          </w:tcPr>
          <w:p w:rsidR="00E05517" w:rsidRDefault="00E0551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669" w:type="dxa"/>
          </w:tcPr>
          <w:p w:rsidR="00E05517" w:rsidRDefault="00E0551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438" w:type="dxa"/>
          </w:tcPr>
          <w:p w:rsidR="00E05517" w:rsidRDefault="00E05517">
            <w:pPr>
              <w:pStyle w:val="ConsPlusNormal"/>
              <w:jc w:val="center"/>
            </w:pPr>
            <w:r>
              <w:t>Сумма, руб.</w:t>
            </w:r>
          </w:p>
        </w:tc>
      </w:tr>
      <w:tr w:rsidR="00E05517">
        <w:tc>
          <w:tcPr>
            <w:tcW w:w="624" w:type="dxa"/>
          </w:tcPr>
          <w:p w:rsidR="00E05517" w:rsidRDefault="00E055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9" w:type="dxa"/>
          </w:tcPr>
          <w:p w:rsidR="00E05517" w:rsidRDefault="00E055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E05517" w:rsidRDefault="00E05517">
            <w:pPr>
              <w:pStyle w:val="ConsPlusNormal"/>
              <w:jc w:val="center"/>
            </w:pPr>
            <w:r>
              <w:t>3</w:t>
            </w:r>
          </w:p>
        </w:tc>
      </w:tr>
      <w:tr w:rsidR="00E05517">
        <w:tc>
          <w:tcPr>
            <w:tcW w:w="624" w:type="dxa"/>
          </w:tcPr>
          <w:p w:rsidR="00E05517" w:rsidRDefault="00E05517">
            <w:pPr>
              <w:pStyle w:val="ConsPlusNormal"/>
              <w:jc w:val="center"/>
            </w:pPr>
            <w:bookmarkStart w:id="20" w:name="P591"/>
            <w:bookmarkEnd w:id="20"/>
            <w:r>
              <w:t>1.</w:t>
            </w:r>
          </w:p>
        </w:tc>
        <w:tc>
          <w:tcPr>
            <w:tcW w:w="5669" w:type="dxa"/>
          </w:tcPr>
          <w:p w:rsidR="00E05517" w:rsidRDefault="00E05517">
            <w:pPr>
              <w:pStyle w:val="ConsPlusNormal"/>
            </w:pPr>
            <w:r>
              <w:t>Остаток неиспользованной субсидии на начало отчетного периода</w:t>
            </w:r>
          </w:p>
        </w:tc>
        <w:tc>
          <w:tcPr>
            <w:tcW w:w="2438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24" w:type="dxa"/>
          </w:tcPr>
          <w:p w:rsidR="00E05517" w:rsidRDefault="00E05517">
            <w:pPr>
              <w:pStyle w:val="ConsPlusNormal"/>
              <w:jc w:val="center"/>
            </w:pPr>
            <w:bookmarkStart w:id="21" w:name="P594"/>
            <w:bookmarkEnd w:id="21"/>
            <w:r>
              <w:t>2.</w:t>
            </w:r>
          </w:p>
        </w:tc>
        <w:tc>
          <w:tcPr>
            <w:tcW w:w="5669" w:type="dxa"/>
          </w:tcPr>
          <w:p w:rsidR="00E05517" w:rsidRDefault="00E05517">
            <w:pPr>
              <w:pStyle w:val="ConsPlusNormal"/>
            </w:pPr>
            <w:r>
              <w:t>Размер субсидии за отчетный период</w:t>
            </w:r>
          </w:p>
        </w:tc>
        <w:tc>
          <w:tcPr>
            <w:tcW w:w="2438" w:type="dxa"/>
          </w:tcPr>
          <w:p w:rsidR="00E05517" w:rsidRDefault="00E05517">
            <w:pPr>
              <w:pStyle w:val="ConsPlusNormal"/>
            </w:pPr>
          </w:p>
        </w:tc>
      </w:tr>
      <w:tr w:rsidR="00E05517">
        <w:tc>
          <w:tcPr>
            <w:tcW w:w="624" w:type="dxa"/>
          </w:tcPr>
          <w:p w:rsidR="00E05517" w:rsidRDefault="00E0551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69" w:type="dxa"/>
          </w:tcPr>
          <w:p w:rsidR="00E05517" w:rsidRDefault="00E05517">
            <w:pPr>
              <w:pStyle w:val="ConsPlusNormal"/>
            </w:pPr>
            <w:r>
              <w:t>Остаток неиспользованной субсидии на конец отчетного периода (</w:t>
            </w:r>
            <w:hyperlink w:anchor="P591" w:history="1">
              <w:r>
                <w:rPr>
                  <w:color w:val="0000FF"/>
                </w:rPr>
                <w:t>стр. 1</w:t>
              </w:r>
            </w:hyperlink>
            <w:r>
              <w:t xml:space="preserve"> - </w:t>
            </w:r>
            <w:hyperlink w:anchor="P594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2438" w:type="dxa"/>
          </w:tcPr>
          <w:p w:rsidR="00E05517" w:rsidRDefault="00E05517">
            <w:pPr>
              <w:pStyle w:val="ConsPlusNormal"/>
            </w:pPr>
          </w:p>
        </w:tc>
      </w:tr>
    </w:tbl>
    <w:p w:rsidR="00E05517" w:rsidRDefault="00E05517">
      <w:pPr>
        <w:pStyle w:val="ConsPlusNormal"/>
        <w:jc w:val="both"/>
      </w:pPr>
    </w:p>
    <w:p w:rsidR="00E05517" w:rsidRDefault="00E05517">
      <w:pPr>
        <w:pStyle w:val="ConsPlusNonformat"/>
        <w:jc w:val="both"/>
      </w:pPr>
      <w:r>
        <w:t>Получатель субсидии, руководитель получателя субсидии</w:t>
      </w:r>
    </w:p>
    <w:p w:rsidR="00E05517" w:rsidRDefault="00E05517">
      <w:pPr>
        <w:pStyle w:val="ConsPlusNonformat"/>
        <w:jc w:val="both"/>
      </w:pPr>
      <w:r>
        <w:t>___________________________ 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(подпись)                                  (Ф.И.О.)</w:t>
      </w:r>
    </w:p>
    <w:p w:rsidR="00E05517" w:rsidRDefault="00E05517">
      <w:pPr>
        <w:pStyle w:val="ConsPlusNonformat"/>
        <w:jc w:val="both"/>
      </w:pPr>
      <w:r>
        <w:t>Главный бухгалтер</w:t>
      </w:r>
    </w:p>
    <w:p w:rsidR="00E05517" w:rsidRDefault="00E05517">
      <w:pPr>
        <w:pStyle w:val="ConsPlusNonformat"/>
        <w:jc w:val="both"/>
      </w:pPr>
      <w:r>
        <w:t>___________________________            ____________________________________</w:t>
      </w:r>
    </w:p>
    <w:p w:rsidR="00E05517" w:rsidRDefault="00E05517">
      <w:pPr>
        <w:pStyle w:val="ConsPlusNonformat"/>
        <w:jc w:val="both"/>
      </w:pPr>
      <w:r>
        <w:t xml:space="preserve">         (подпись)                                  (Ф.И.О.)</w:t>
      </w:r>
    </w:p>
    <w:p w:rsidR="00E05517" w:rsidRDefault="00E05517">
      <w:pPr>
        <w:pStyle w:val="ConsPlusNonformat"/>
        <w:jc w:val="both"/>
      </w:pPr>
      <w:r>
        <w:t>"____" _____________ 20___ г.</w:t>
      </w:r>
    </w:p>
    <w:p w:rsidR="00E05517" w:rsidRDefault="00E05517">
      <w:pPr>
        <w:pStyle w:val="ConsPlusNonformat"/>
        <w:jc w:val="both"/>
      </w:pPr>
      <w:r>
        <w:t>М.П.</w:t>
      </w: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jc w:val="both"/>
      </w:pPr>
    </w:p>
    <w:p w:rsidR="00E05517" w:rsidRDefault="00E055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A0DB8" w:rsidRDefault="00E05517">
      <w:bookmarkStart w:id="22" w:name="_GoBack"/>
      <w:bookmarkEnd w:id="22"/>
    </w:p>
    <w:sectPr w:rsidR="007A0DB8" w:rsidSect="00267B3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517"/>
    <w:rsid w:val="003A51C7"/>
    <w:rsid w:val="00C53FE6"/>
    <w:rsid w:val="00E0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5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55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55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55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5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55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55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55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13A0CD4640A75932EAE2ECA1DED176CDEA7404A906A0F0D80E938A77U4O5N" TargetMode="External"/><Relationship Id="rId13" Type="http://schemas.openxmlformats.org/officeDocument/2006/relationships/hyperlink" Target="consultantplus://offline/ref=3A13A0CD4640A75932EAFCE1B7B2867ACCE32A0AAF06ADA48251C8D7204C128147066FA226C597315AC194UAOFN" TargetMode="External"/><Relationship Id="rId18" Type="http://schemas.openxmlformats.org/officeDocument/2006/relationships/hyperlink" Target="consultantplus://offline/ref=3A13A0CD4640A75932EAFCE1B7B2867ACCE32A0AAF06AEA38751C8D7204C128147066FA226C597315AC194UAO3N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A13A0CD4640A75932EAE2ECA1DED176CDEA7404AB06A0F0D80E938A774518D6004936E062CB9538U5OFN" TargetMode="External"/><Relationship Id="rId12" Type="http://schemas.openxmlformats.org/officeDocument/2006/relationships/hyperlink" Target="consultantplus://offline/ref=3A13A0CD4640A75932EAFCE1B7B2867ACCE32A0AAF06ABA78351C8D7204C1281U4O7N" TargetMode="External"/><Relationship Id="rId17" Type="http://schemas.openxmlformats.org/officeDocument/2006/relationships/hyperlink" Target="consultantplus://offline/ref=3A13A0CD4640A75932EAFCE1B7B2867ACCE32A0AAF06ADA48251C8D7204C128147066FA226C597315AC195UAOA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A13A0CD4640A75932EAFCE1B7B2867ACCE32A0AAF06ADA48251C8D7204C128147066FA226C597315AC194UAO2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13A0CD4640A75932EAFCE1B7B2867ACCE32A0AAF06ADA48251C8D7204C128147066FA226C597315AC194UAOFN" TargetMode="External"/><Relationship Id="rId11" Type="http://schemas.openxmlformats.org/officeDocument/2006/relationships/hyperlink" Target="consultantplus://offline/ref=3A13A0CD4640A75932EAFCE1B7B2867ACCE32A0AAF04A3A38D51C8D7204C1281U4O7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A13A0CD4640A75932EAFCE1B7B2867ACCE32A0AAF06AEA38751C8D7204C128147066FA226C597315AC194UAO3N" TargetMode="External"/><Relationship Id="rId10" Type="http://schemas.openxmlformats.org/officeDocument/2006/relationships/hyperlink" Target="consultantplus://offline/ref=3A13A0CD4640A75932EAFCE1B7B2867ACCE32A0AAF06ABA38751C8D7204C1281U4O7N" TargetMode="External"/><Relationship Id="rId19" Type="http://schemas.openxmlformats.org/officeDocument/2006/relationships/hyperlink" Target="consultantplus://offline/ref=3A13A0CD4640A75932EAE2ECA1DED176CDE97107AC06A0F0D80E938A774518D6004936E062C89631U5O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A13A0CD4640A75932EAFCE1B7B2867ACCE32A0AAF06AEA28C51C8D7204C1281U4O7N" TargetMode="External"/><Relationship Id="rId14" Type="http://schemas.openxmlformats.org/officeDocument/2006/relationships/hyperlink" Target="consultantplus://offline/ref=3A13A0CD4640A75932EAFCE1B7B2867ACCE32A0AAF06ADA48251C8D7204C128147066FA226C597315AC194UAO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4647</Words>
  <Characters>26493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2017-08-07T13:14:00Z</dcterms:created>
  <dcterms:modified xsi:type="dcterms:W3CDTF">2017-08-07T13:14:00Z</dcterms:modified>
</cp:coreProperties>
</file>